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29" w:rsidRPr="00F64329" w:rsidRDefault="00EE2A95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4196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29" w:rsidRPr="00F64329" w:rsidRDefault="00F64329" w:rsidP="00F643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329" w:rsidRPr="00F64329" w:rsidRDefault="00F64329" w:rsidP="00F643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 w:rsidRPr="00F64329">
        <w:rPr>
          <w:rFonts w:ascii="Lucida Console" w:hAnsi="Lucida Console"/>
          <w:b/>
          <w:bCs/>
          <w:szCs w:val="24"/>
        </w:rPr>
        <w:t xml:space="preserve">ВНУТРИГОРОДСКОЕ </w:t>
      </w:r>
      <w:r w:rsidRPr="00F64329">
        <w:rPr>
          <w:rFonts w:ascii="Lucida Console" w:hAnsi="Lucida Console"/>
          <w:b/>
          <w:bCs/>
          <w:szCs w:val="24"/>
          <w:lang w:eastAsia="en-US"/>
        </w:rPr>
        <w:t xml:space="preserve">МУНИЦИПАЛЬНОЕ ОБРАЗОВАНИЕ САНКТ-ПЕТЕРБУРГА </w:t>
      </w:r>
    </w:p>
    <w:p w:rsidR="00F64329" w:rsidRPr="00F64329" w:rsidRDefault="00F64329" w:rsidP="00F643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 w:rsidRPr="00F64329">
        <w:rPr>
          <w:rFonts w:ascii="Arial" w:hAnsi="Arial" w:cs="Arial"/>
          <w:bCs/>
          <w:spacing w:val="60"/>
        </w:rPr>
        <w:t>муниципальный округ</w:t>
      </w:r>
    </w:p>
    <w:p w:rsidR="00F64329" w:rsidRPr="00F64329" w:rsidRDefault="00A77BD8" w:rsidP="00F643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</w:p>
    <w:p w:rsidR="00F64329" w:rsidRPr="00F64329" w:rsidRDefault="00F64329" w:rsidP="00F64329">
      <w:pPr>
        <w:ind w:right="141"/>
        <w:rPr>
          <w:rFonts w:ascii="Times New Roman" w:hAnsi="Times New Roman"/>
          <w:b/>
          <w:sz w:val="24"/>
          <w:szCs w:val="24"/>
        </w:rPr>
      </w:pP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F64329" w:rsidRPr="00F64329" w:rsidRDefault="00F64329" w:rsidP="00F643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F64329">
        <w:rPr>
          <w:rFonts w:ascii="Times New Roman" w:hAnsi="Times New Roman"/>
          <w:b/>
          <w:sz w:val="24"/>
          <w:szCs w:val="24"/>
        </w:rPr>
        <w:t xml:space="preserve"> ПЯТОГО СОЗЫВА</w:t>
      </w:r>
    </w:p>
    <w:p w:rsidR="00F64329" w:rsidRPr="00F64329" w:rsidRDefault="00F64329" w:rsidP="00F643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F64329" w:rsidRPr="008F67ED" w:rsidRDefault="00F64329" w:rsidP="00F64329">
      <w:pPr>
        <w:pBdr>
          <w:top w:val="single" w:sz="12" w:space="1" w:color="auto"/>
        </w:pBdr>
        <w:ind w:firstLine="567"/>
        <w:contextualSpacing/>
        <w:jc w:val="right"/>
        <w:rPr>
          <w:rFonts w:ascii="Times New Roman" w:hAnsi="Times New Roman"/>
          <w:sz w:val="32"/>
          <w:szCs w:val="32"/>
        </w:rPr>
      </w:pP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F64329">
        <w:rPr>
          <w:rFonts w:ascii="Times New Roman" w:hAnsi="Times New Roman"/>
          <w:sz w:val="24"/>
          <w:szCs w:val="24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  <w:r w:rsidRPr="008F67ED">
        <w:rPr>
          <w:rFonts w:ascii="Times New Roman" w:hAnsi="Times New Roman"/>
          <w:sz w:val="32"/>
          <w:szCs w:val="32"/>
        </w:rPr>
        <w:tab/>
      </w:r>
    </w:p>
    <w:p w:rsidR="00545323" w:rsidRPr="00545323" w:rsidRDefault="00694108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N</w:t>
      </w:r>
      <w:r w:rsidR="007C1E99">
        <w:rPr>
          <w:rFonts w:ascii="Times New Roman" w:hAnsi="Times New Roman"/>
          <w:b/>
          <w:sz w:val="24"/>
          <w:szCs w:val="24"/>
        </w:rPr>
        <w:t>111-</w:t>
      </w:r>
      <w:r w:rsidR="000268CB">
        <w:rPr>
          <w:rFonts w:ascii="Times New Roman" w:hAnsi="Times New Roman"/>
          <w:b/>
          <w:sz w:val="24"/>
          <w:szCs w:val="24"/>
        </w:rPr>
        <w:t>014</w:t>
      </w:r>
      <w:r w:rsidR="00B27D3A">
        <w:rPr>
          <w:rFonts w:ascii="Times New Roman" w:hAnsi="Times New Roman"/>
          <w:b/>
          <w:sz w:val="24"/>
          <w:szCs w:val="24"/>
        </w:rPr>
        <w:t>-5-2018</w:t>
      </w:r>
    </w:p>
    <w:p w:rsidR="00545323" w:rsidRDefault="000268CB" w:rsidP="00545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N014</w:t>
      </w:r>
      <w:r w:rsidR="00B27D3A">
        <w:rPr>
          <w:rFonts w:ascii="Times New Roman" w:hAnsi="Times New Roman"/>
          <w:b/>
          <w:sz w:val="24"/>
          <w:szCs w:val="24"/>
        </w:rPr>
        <w:t>-5-2018</w:t>
      </w:r>
    </w:p>
    <w:p w:rsidR="001C35D7" w:rsidRPr="001C35D7" w:rsidRDefault="001C35D7" w:rsidP="00545323">
      <w:pPr>
        <w:jc w:val="center"/>
        <w:rPr>
          <w:rFonts w:ascii="Times New Roman" w:hAnsi="Times New Roman"/>
          <w:b/>
          <w:sz w:val="24"/>
          <w:szCs w:val="24"/>
        </w:rPr>
      </w:pPr>
      <w:r w:rsidRPr="001C35D7">
        <w:rPr>
          <w:rFonts w:ascii="Times New Roman" w:hAnsi="Times New Roman"/>
          <w:b/>
          <w:sz w:val="24"/>
          <w:szCs w:val="24"/>
        </w:rPr>
        <w:tab/>
      </w:r>
      <w:r w:rsidRPr="001C35D7">
        <w:rPr>
          <w:rFonts w:ascii="Times New Roman" w:hAnsi="Times New Roman"/>
          <w:b/>
          <w:sz w:val="24"/>
          <w:szCs w:val="24"/>
        </w:rPr>
        <w:tab/>
      </w:r>
    </w:p>
    <w:p w:rsidR="00DB0508" w:rsidRDefault="00A32C26" w:rsidP="001C35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F7755">
        <w:rPr>
          <w:rFonts w:ascii="Times New Roman" w:hAnsi="Times New Roman"/>
          <w:b/>
          <w:sz w:val="24"/>
          <w:szCs w:val="24"/>
        </w:rPr>
        <w:t>1</w:t>
      </w:r>
      <w:r w:rsidR="000C46C6">
        <w:rPr>
          <w:rFonts w:ascii="Times New Roman" w:hAnsi="Times New Roman"/>
          <w:b/>
          <w:sz w:val="24"/>
          <w:szCs w:val="24"/>
        </w:rPr>
        <w:t>4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" </w:t>
      </w:r>
      <w:r w:rsidR="000C46C6">
        <w:rPr>
          <w:rFonts w:ascii="Times New Roman" w:hAnsi="Times New Roman"/>
          <w:b/>
          <w:sz w:val="24"/>
          <w:szCs w:val="24"/>
        </w:rPr>
        <w:t>мая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201</w:t>
      </w:r>
      <w:r w:rsidR="00FF7755">
        <w:rPr>
          <w:rFonts w:ascii="Times New Roman" w:hAnsi="Times New Roman"/>
          <w:b/>
          <w:sz w:val="24"/>
          <w:szCs w:val="24"/>
        </w:rPr>
        <w:t>8</w:t>
      </w:r>
      <w:r w:rsidR="001C35D7" w:rsidRPr="001C35D7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</w:t>
      </w:r>
      <w:r w:rsidR="001C35D7" w:rsidRPr="001C35D7">
        <w:rPr>
          <w:rFonts w:ascii="Times New Roman" w:hAnsi="Times New Roman"/>
          <w:b/>
          <w:sz w:val="24"/>
          <w:szCs w:val="24"/>
        </w:rPr>
        <w:tab/>
      </w:r>
      <w:r w:rsidR="001C35D7" w:rsidRPr="001C35D7">
        <w:rPr>
          <w:rFonts w:ascii="Times New Roman" w:hAnsi="Times New Roman"/>
          <w:b/>
          <w:sz w:val="24"/>
          <w:szCs w:val="24"/>
        </w:rPr>
        <w:tab/>
        <w:t>Санкт-Петербург</w:t>
      </w:r>
    </w:p>
    <w:p w:rsidR="00DB0508" w:rsidRDefault="00DB05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7755" w:rsidRDefault="00B06083" w:rsidP="00FF775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 xml:space="preserve">О </w:t>
      </w:r>
      <w:r w:rsidR="00FF7755">
        <w:rPr>
          <w:rFonts w:ascii="Times New Roman" w:hAnsi="Times New Roman"/>
          <w:b/>
          <w:sz w:val="24"/>
          <w:szCs w:val="24"/>
        </w:rPr>
        <w:t xml:space="preserve">внесении изменений в решение Муниципального Совета </w:t>
      </w:r>
    </w:p>
    <w:p w:rsidR="00B06083" w:rsidRDefault="00FF7755" w:rsidP="00FF775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04.12.2017 № 080-010-5-2017</w:t>
      </w:r>
    </w:p>
    <w:p w:rsidR="00FF7755" w:rsidRPr="001B4FAF" w:rsidRDefault="00FF7755" w:rsidP="00FF7755">
      <w:pPr>
        <w:ind w:firstLine="567"/>
        <w:contextualSpacing/>
        <w:jc w:val="center"/>
        <w:rPr>
          <w:rFonts w:ascii="Times New Roman" w:hAnsi="Times New Roman"/>
          <w:szCs w:val="24"/>
        </w:rPr>
      </w:pPr>
    </w:p>
    <w:p w:rsidR="00B06083" w:rsidRPr="001B4FAF" w:rsidRDefault="00B06083" w:rsidP="0014589E">
      <w:pPr>
        <w:pStyle w:val="22"/>
        <w:spacing w:line="240" w:lineRule="atLeast"/>
        <w:ind w:firstLine="567"/>
        <w:contextualSpacing/>
        <w:rPr>
          <w:rFonts w:ascii="Times New Roman" w:hAnsi="Times New Roman"/>
          <w:b w:val="0"/>
          <w:szCs w:val="24"/>
        </w:rPr>
      </w:pPr>
      <w:r w:rsidRPr="001B4FAF">
        <w:rPr>
          <w:rFonts w:ascii="Times New Roman" w:hAnsi="Times New Roman"/>
          <w:b w:val="0"/>
          <w:szCs w:val="24"/>
        </w:rPr>
        <w:t>В соответствии с</w:t>
      </w:r>
      <w:r w:rsidR="00E12673">
        <w:rPr>
          <w:rFonts w:ascii="Times New Roman" w:hAnsi="Times New Roman"/>
          <w:b w:val="0"/>
          <w:szCs w:val="24"/>
        </w:rPr>
        <w:t>о статьями 169, 184</w:t>
      </w:r>
      <w:r w:rsidR="00114843">
        <w:rPr>
          <w:rFonts w:ascii="Times New Roman" w:hAnsi="Times New Roman"/>
          <w:b w:val="0"/>
          <w:szCs w:val="24"/>
        </w:rPr>
        <w:t>,1</w:t>
      </w:r>
      <w:r w:rsidR="000E2E71" w:rsidRPr="001B4FAF">
        <w:rPr>
          <w:rFonts w:ascii="Times New Roman" w:hAnsi="Times New Roman"/>
          <w:b w:val="0"/>
          <w:szCs w:val="24"/>
        </w:rPr>
        <w:t xml:space="preserve">84.1 Бюджетного кодекса </w:t>
      </w:r>
      <w:r w:rsidR="00114843">
        <w:rPr>
          <w:rFonts w:ascii="Times New Roman" w:hAnsi="Times New Roman"/>
          <w:b w:val="0"/>
          <w:szCs w:val="24"/>
        </w:rPr>
        <w:t>Российской Федерации</w:t>
      </w:r>
      <w:r w:rsidR="005E703A" w:rsidRPr="001B4FAF">
        <w:rPr>
          <w:rFonts w:ascii="Times New Roman" w:hAnsi="Times New Roman"/>
          <w:b w:val="0"/>
          <w:szCs w:val="24"/>
        </w:rPr>
        <w:t xml:space="preserve">, </w:t>
      </w:r>
      <w:r w:rsidR="00FF7755">
        <w:rPr>
          <w:rFonts w:ascii="Times New Roman" w:hAnsi="Times New Roman"/>
          <w:b w:val="0"/>
          <w:szCs w:val="24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FF7755">
        <w:rPr>
          <w:rFonts w:ascii="Times New Roman" w:hAnsi="Times New Roman"/>
          <w:b w:val="0"/>
          <w:szCs w:val="24"/>
        </w:rPr>
        <w:t xml:space="preserve">самоуправления в Российской Федерации», Законом Санкт-Петербурга от 23.09.2009 № 420-79 «Об организации местного самоуправления в Санкт-Петербурге» </w:t>
      </w:r>
      <w:r w:rsidR="00A77BD8">
        <w:rPr>
          <w:rFonts w:ascii="Times New Roman" w:hAnsi="Times New Roman"/>
          <w:b w:val="0"/>
          <w:szCs w:val="24"/>
        </w:rPr>
        <w:t xml:space="preserve">руководствуясь </w:t>
      </w:r>
      <w:r w:rsidR="005E703A" w:rsidRPr="001B4FAF">
        <w:rPr>
          <w:rFonts w:ascii="Times New Roman" w:hAnsi="Times New Roman"/>
          <w:b w:val="0"/>
          <w:szCs w:val="24"/>
        </w:rPr>
        <w:t xml:space="preserve">Уставом </w:t>
      </w:r>
      <w:r w:rsidR="00114843">
        <w:rPr>
          <w:rFonts w:ascii="Times New Roman" w:hAnsi="Times New Roman"/>
          <w:b w:val="0"/>
          <w:szCs w:val="24"/>
        </w:rPr>
        <w:t xml:space="preserve">внутригородского </w:t>
      </w:r>
      <w:r w:rsidR="008501EA">
        <w:rPr>
          <w:rFonts w:ascii="Times New Roman" w:hAnsi="Times New Roman"/>
          <w:b w:val="0"/>
          <w:szCs w:val="24"/>
        </w:rPr>
        <w:t xml:space="preserve">муниципального образования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8501EA">
        <w:rPr>
          <w:rFonts w:ascii="Times New Roman" w:hAnsi="Times New Roman"/>
          <w:b w:val="0"/>
          <w:szCs w:val="24"/>
        </w:rPr>
        <w:t xml:space="preserve">, </w:t>
      </w:r>
      <w:r w:rsidR="00D33765" w:rsidRPr="00D33765">
        <w:rPr>
          <w:rFonts w:ascii="Times New Roman" w:hAnsi="Times New Roman"/>
          <w:b w:val="0"/>
          <w:szCs w:val="24"/>
        </w:rPr>
        <w:t xml:space="preserve">положением «О бюджетном процессе во внутригородском муниципальном образовании Санкт-Петербурга муниципальный округ </w:t>
      </w:r>
      <w:r w:rsidR="003F1F54">
        <w:rPr>
          <w:rFonts w:ascii="Times New Roman" w:hAnsi="Times New Roman"/>
          <w:b w:val="0"/>
          <w:szCs w:val="24"/>
        </w:rPr>
        <w:t>Северный</w:t>
      </w:r>
      <w:r w:rsidR="00D33765" w:rsidRPr="00D33765">
        <w:rPr>
          <w:rFonts w:ascii="Times New Roman" w:hAnsi="Times New Roman"/>
          <w:b w:val="0"/>
          <w:szCs w:val="24"/>
        </w:rPr>
        <w:t>»</w:t>
      </w:r>
      <w:r w:rsidR="00A77BD8">
        <w:rPr>
          <w:rFonts w:ascii="Times New Roman" w:hAnsi="Times New Roman"/>
          <w:b w:val="0"/>
          <w:szCs w:val="24"/>
        </w:rPr>
        <w:t>,</w:t>
      </w:r>
      <w:r w:rsidR="00FF7755">
        <w:rPr>
          <w:rFonts w:ascii="Times New Roman" w:hAnsi="Times New Roman"/>
          <w:b w:val="0"/>
          <w:szCs w:val="24"/>
        </w:rPr>
        <w:t xml:space="preserve"> рассмотрев постановление Местной админис</w:t>
      </w:r>
      <w:r w:rsidR="00D83A51">
        <w:rPr>
          <w:rFonts w:ascii="Times New Roman" w:hAnsi="Times New Roman"/>
          <w:b w:val="0"/>
          <w:szCs w:val="24"/>
        </w:rPr>
        <w:t xml:space="preserve">трации </w:t>
      </w:r>
      <w:r w:rsidR="00D83A51" w:rsidRPr="00694108">
        <w:rPr>
          <w:rFonts w:ascii="Times New Roman" w:hAnsi="Times New Roman"/>
          <w:b w:val="0"/>
          <w:szCs w:val="24"/>
        </w:rPr>
        <w:t xml:space="preserve">от </w:t>
      </w:r>
      <w:r w:rsidR="00694108" w:rsidRPr="00694108">
        <w:rPr>
          <w:rFonts w:ascii="Times New Roman" w:hAnsi="Times New Roman"/>
          <w:b w:val="0"/>
          <w:szCs w:val="24"/>
        </w:rPr>
        <w:t>07.05</w:t>
      </w:r>
      <w:r w:rsidR="00FF7755" w:rsidRPr="00694108">
        <w:rPr>
          <w:rFonts w:ascii="Times New Roman" w:hAnsi="Times New Roman"/>
          <w:b w:val="0"/>
          <w:szCs w:val="24"/>
        </w:rPr>
        <w:t>.2018 №</w:t>
      </w:r>
      <w:r w:rsidR="00D83A51" w:rsidRPr="00694108">
        <w:rPr>
          <w:rFonts w:ascii="Times New Roman" w:hAnsi="Times New Roman"/>
          <w:b w:val="0"/>
          <w:szCs w:val="24"/>
        </w:rPr>
        <w:t xml:space="preserve"> </w:t>
      </w:r>
      <w:r w:rsidR="00694108" w:rsidRPr="00694108">
        <w:rPr>
          <w:rFonts w:ascii="Times New Roman" w:hAnsi="Times New Roman"/>
          <w:b w:val="0"/>
          <w:szCs w:val="24"/>
        </w:rPr>
        <w:t>67</w:t>
      </w:r>
      <w:r w:rsidR="00D83A51" w:rsidRPr="00694108">
        <w:rPr>
          <w:rFonts w:ascii="Times New Roman" w:hAnsi="Times New Roman"/>
          <w:b w:val="0"/>
          <w:szCs w:val="24"/>
        </w:rPr>
        <w:t>-МА-2018</w:t>
      </w:r>
      <w:r w:rsidR="00FF7755">
        <w:rPr>
          <w:rFonts w:ascii="Times New Roman" w:hAnsi="Times New Roman"/>
          <w:b w:val="0"/>
          <w:szCs w:val="24"/>
        </w:rPr>
        <w:t xml:space="preserve"> «О проекте решения Муниципального Совета «О внесении изменений в решение Муниципального Совета от 04.12.2017 </w:t>
      </w:r>
      <w:r w:rsidR="009A6FA3">
        <w:rPr>
          <w:rFonts w:ascii="Times New Roman" w:hAnsi="Times New Roman"/>
          <w:b w:val="0"/>
          <w:szCs w:val="24"/>
        </w:rPr>
        <w:t xml:space="preserve">                                  </w:t>
      </w:r>
      <w:r w:rsidR="00FF7755">
        <w:rPr>
          <w:rFonts w:ascii="Times New Roman" w:hAnsi="Times New Roman"/>
          <w:b w:val="0"/>
          <w:szCs w:val="24"/>
        </w:rPr>
        <w:t>№ 080-010-5-2017»</w:t>
      </w:r>
      <w:r w:rsidR="00726752">
        <w:rPr>
          <w:rFonts w:ascii="Times New Roman" w:hAnsi="Times New Roman"/>
          <w:b w:val="0"/>
          <w:szCs w:val="24"/>
        </w:rPr>
        <w:t xml:space="preserve"> </w:t>
      </w:r>
      <w:r w:rsidRPr="001B4FAF">
        <w:rPr>
          <w:rFonts w:ascii="Times New Roman" w:hAnsi="Times New Roman"/>
          <w:b w:val="0"/>
          <w:szCs w:val="24"/>
        </w:rPr>
        <w:t>Муниципальный Совет</w:t>
      </w:r>
      <w:proofErr w:type="gramEnd"/>
    </w:p>
    <w:p w:rsidR="00B06083" w:rsidRPr="001B4FAF" w:rsidRDefault="00B06083" w:rsidP="0014589E">
      <w:pPr>
        <w:pStyle w:val="22"/>
        <w:spacing w:line="240" w:lineRule="atLeast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1B4FAF" w:rsidRDefault="00793ADF" w:rsidP="0014589E">
      <w:pPr>
        <w:spacing w:line="240" w:lineRule="atLeast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РЕШИ</w:t>
      </w:r>
      <w:r w:rsidR="00B06083" w:rsidRPr="001B4FAF">
        <w:rPr>
          <w:rFonts w:ascii="Times New Roman" w:hAnsi="Times New Roman"/>
          <w:b/>
          <w:sz w:val="24"/>
          <w:szCs w:val="24"/>
        </w:rPr>
        <w:t>Л:</w:t>
      </w:r>
    </w:p>
    <w:p w:rsidR="00811D19" w:rsidRDefault="00FF7755" w:rsidP="0014589E">
      <w:pPr>
        <w:numPr>
          <w:ilvl w:val="0"/>
          <w:numId w:val="1"/>
        </w:numPr>
        <w:tabs>
          <w:tab w:val="left" w:pos="993"/>
        </w:tabs>
        <w:spacing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Муниципального Совета от 04.12.2017 № 080-010-5-2017 </w:t>
      </w:r>
      <w:r w:rsidR="0014589E">
        <w:rPr>
          <w:rFonts w:ascii="Times New Roman" w:hAnsi="Times New Roman"/>
          <w:sz w:val="24"/>
          <w:szCs w:val="24"/>
        </w:rPr>
        <w:t xml:space="preserve">                         «О </w:t>
      </w:r>
      <w:r>
        <w:rPr>
          <w:rFonts w:ascii="Times New Roman" w:hAnsi="Times New Roman"/>
          <w:sz w:val="24"/>
          <w:szCs w:val="24"/>
        </w:rPr>
        <w:t>бюджете внутригородского муниципального образования Санкт-Петербурга муниципальный округ Северный на 2018 год (в целом)</w:t>
      </w:r>
      <w:r w:rsidR="005453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FF7755" w:rsidRDefault="00FF7755" w:rsidP="0014589E">
      <w:pPr>
        <w:numPr>
          <w:ilvl w:val="0"/>
          <w:numId w:val="17"/>
        </w:numPr>
        <w:tabs>
          <w:tab w:val="left" w:pos="993"/>
        </w:tabs>
        <w:spacing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Приложение </w:t>
      </w:r>
      <w:r w:rsidR="002D21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Северный на 2018 год» к решению в редакции согласно Приложению </w:t>
      </w:r>
      <w:r w:rsidR="00AD6B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B22F5" w:rsidRPr="001B22F5" w:rsidRDefault="001B22F5" w:rsidP="0014589E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22F5">
        <w:rPr>
          <w:rFonts w:ascii="Times New Roman" w:hAnsi="Times New Roman"/>
          <w:sz w:val="24"/>
          <w:szCs w:val="24"/>
        </w:rPr>
        <w:t xml:space="preserve"> </w:t>
      </w:r>
      <w:r w:rsidR="00FF7755" w:rsidRPr="001B22F5">
        <w:rPr>
          <w:rFonts w:ascii="Times New Roman" w:hAnsi="Times New Roman"/>
          <w:sz w:val="24"/>
          <w:szCs w:val="24"/>
        </w:rPr>
        <w:t xml:space="preserve">Изложить Приложение </w:t>
      </w:r>
      <w:r w:rsidR="002D215D" w:rsidRPr="001B22F5">
        <w:rPr>
          <w:rFonts w:ascii="Times New Roman" w:hAnsi="Times New Roman"/>
          <w:sz w:val="24"/>
          <w:szCs w:val="24"/>
        </w:rPr>
        <w:t>3</w:t>
      </w:r>
      <w:r w:rsidR="00FF7755" w:rsidRPr="001B22F5">
        <w:rPr>
          <w:rFonts w:ascii="Times New Roman" w:hAnsi="Times New Roman"/>
          <w:sz w:val="24"/>
          <w:szCs w:val="24"/>
        </w:rPr>
        <w:t xml:space="preserve"> «Распределение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видов расходов</w:t>
      </w:r>
      <w:r w:rsidR="0014589E">
        <w:rPr>
          <w:rFonts w:ascii="Times New Roman" w:hAnsi="Times New Roman"/>
          <w:sz w:val="24"/>
          <w:szCs w:val="24"/>
        </w:rPr>
        <w:t>,</w:t>
      </w:r>
      <w:r w:rsidR="00FF7755" w:rsidRPr="001B22F5">
        <w:rPr>
          <w:rFonts w:ascii="Times New Roman" w:hAnsi="Times New Roman"/>
          <w:sz w:val="24"/>
          <w:szCs w:val="24"/>
        </w:rPr>
        <w:t xml:space="preserve"> классификации расходов бюджета на 2018 год» к решению в редакции согласно Приложению </w:t>
      </w:r>
      <w:r w:rsidR="00AD6BA3" w:rsidRPr="001B22F5">
        <w:rPr>
          <w:rFonts w:ascii="Times New Roman" w:hAnsi="Times New Roman"/>
          <w:sz w:val="24"/>
          <w:szCs w:val="24"/>
        </w:rPr>
        <w:t>2</w:t>
      </w:r>
      <w:r w:rsidR="00FF7755" w:rsidRPr="001B22F5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Pr="001B22F5">
        <w:t xml:space="preserve"> </w:t>
      </w:r>
    </w:p>
    <w:p w:rsidR="001B22F5" w:rsidRPr="001B22F5" w:rsidRDefault="001B22F5" w:rsidP="0014589E">
      <w:pPr>
        <w:pStyle w:val="af4"/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1B22F5">
        <w:rPr>
          <w:rFonts w:ascii="Times New Roman" w:hAnsi="Times New Roman"/>
          <w:sz w:val="24"/>
          <w:szCs w:val="24"/>
        </w:rPr>
        <w:t>2. Установить, что субсидии в 2018 году предоставляются в целях реализации ведомственной целевой программы по участию в организации и финансировании временного трудоустройства несовершеннолетних в возрасте от 14 до 18 лет в свободное от учебы время, в пределах бюджетных ассигнований, предусмотренных соответствующей целевой статьей:</w:t>
      </w:r>
    </w:p>
    <w:p w:rsidR="001B22F5" w:rsidRPr="001B22F5" w:rsidRDefault="001B22F5" w:rsidP="0014589E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1B22F5">
        <w:rPr>
          <w:rFonts w:ascii="Times New Roman" w:hAnsi="Times New Roman"/>
          <w:sz w:val="24"/>
          <w:szCs w:val="24"/>
        </w:rPr>
        <w:t xml:space="preserve">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1B22F5" w:rsidRPr="001B22F5" w:rsidRDefault="001B22F5" w:rsidP="0014589E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</w:t>
      </w:r>
      <w:r w:rsidRPr="001B22F5">
        <w:rPr>
          <w:rFonts w:ascii="Times New Roman" w:hAnsi="Times New Roman"/>
          <w:sz w:val="24"/>
          <w:szCs w:val="24"/>
        </w:rPr>
        <w:t xml:space="preserve"> иным некоммерческим организациям, не являющимся государственными (муниципальными) учреждениями.</w:t>
      </w:r>
    </w:p>
    <w:p w:rsidR="001B22F5" w:rsidRPr="001B22F5" w:rsidRDefault="001B22F5" w:rsidP="0014589E">
      <w:pPr>
        <w:pStyle w:val="af0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993"/>
        <w:jc w:val="both"/>
      </w:pPr>
      <w:r w:rsidRPr="001B22F5">
        <w:t xml:space="preserve">Местная администрация МО </w:t>
      </w:r>
      <w:proofErr w:type="spellStart"/>
      <w:proofErr w:type="gramStart"/>
      <w:r w:rsidRPr="001B22F5">
        <w:t>МО</w:t>
      </w:r>
      <w:proofErr w:type="spellEnd"/>
      <w:proofErr w:type="gramEnd"/>
      <w:r w:rsidRPr="001B22F5">
        <w:t xml:space="preserve"> Северный в ходе исполнения бюджета определяет условия и порядок пред</w:t>
      </w:r>
      <w:r w:rsidR="0014589E">
        <w:t>оставления субсидий из бюджета м</w:t>
      </w:r>
      <w:r w:rsidRPr="001B22F5">
        <w:t xml:space="preserve">униципального образования МО </w:t>
      </w:r>
      <w:proofErr w:type="spellStart"/>
      <w:r w:rsidR="0014589E">
        <w:t>МО</w:t>
      </w:r>
      <w:proofErr w:type="spellEnd"/>
      <w:r w:rsidR="0014589E">
        <w:t xml:space="preserve"> </w:t>
      </w:r>
      <w:r w:rsidRPr="001B22F5">
        <w:t xml:space="preserve">Северный, предоставляемых в соответствии со статьей 78  Бюджетного кодекса Российской Федерации. </w:t>
      </w:r>
    </w:p>
    <w:p w:rsidR="00FF7755" w:rsidRDefault="00694108" w:rsidP="0014589E">
      <w:pPr>
        <w:pStyle w:val="af0"/>
        <w:numPr>
          <w:ilvl w:val="0"/>
          <w:numId w:val="24"/>
        </w:numPr>
        <w:tabs>
          <w:tab w:val="left" w:pos="993"/>
        </w:tabs>
        <w:spacing w:line="240" w:lineRule="atLeast"/>
        <w:jc w:val="both"/>
      </w:pPr>
      <w:r w:rsidRPr="00694108">
        <w:t xml:space="preserve">Дополнить решение </w:t>
      </w:r>
      <w:r>
        <w:t>пунктом 11 следующего содержания:</w:t>
      </w:r>
    </w:p>
    <w:p w:rsidR="000C46C6" w:rsidRPr="00694108" w:rsidRDefault="00694108" w:rsidP="0014589E">
      <w:pPr>
        <w:pStyle w:val="af0"/>
        <w:tabs>
          <w:tab w:val="num" w:pos="0"/>
          <w:tab w:val="left" w:pos="993"/>
        </w:tabs>
        <w:spacing w:line="240" w:lineRule="atLeast"/>
        <w:ind w:left="0" w:firstLine="567"/>
        <w:jc w:val="both"/>
      </w:pPr>
      <w:r w:rsidRPr="00694108">
        <w:t>«</w:t>
      </w:r>
      <w:r w:rsidR="000C46C6" w:rsidRPr="00694108">
        <w:t>У</w:t>
      </w:r>
      <w:r w:rsidR="00EC7A50">
        <w:t>становить</w:t>
      </w:r>
      <w:r w:rsidR="000C46C6" w:rsidRPr="00694108">
        <w:t xml:space="preserve"> </w:t>
      </w:r>
      <w:r w:rsidR="00EC7A50">
        <w:t>предельный объем</w:t>
      </w:r>
      <w:r w:rsidR="000C46C6" w:rsidRPr="00694108">
        <w:t xml:space="preserve"> муниципального долга на 2018 года в сумме 0,00.</w:t>
      </w:r>
      <w:r w:rsidRPr="00694108">
        <w:t>»;</w:t>
      </w:r>
    </w:p>
    <w:p w:rsidR="00694108" w:rsidRPr="00694108" w:rsidRDefault="00694108" w:rsidP="0014589E">
      <w:pPr>
        <w:pStyle w:val="af0"/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jc w:val="both"/>
      </w:pPr>
      <w:r w:rsidRPr="00694108">
        <w:t>Пункт</w:t>
      </w:r>
      <w:r>
        <w:t xml:space="preserve"> 11 соответственно считать пунктом 12, пункт 12 соответственно считать пунктом 13, пункт 13 соответственно</w:t>
      </w:r>
      <w:r w:rsidR="006F57D7">
        <w:t xml:space="preserve"> считать</w:t>
      </w:r>
      <w:r>
        <w:t xml:space="preserve"> пунктом 14.</w:t>
      </w:r>
    </w:p>
    <w:p w:rsidR="00FF7755" w:rsidRPr="00B27D3A" w:rsidRDefault="00FF7755" w:rsidP="0014589E">
      <w:pPr>
        <w:pStyle w:val="af0"/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jc w:val="both"/>
      </w:pPr>
      <w:r>
        <w:t>Настоящее решение вступает в силу после его официального опубликования.</w:t>
      </w:r>
    </w:p>
    <w:p w:rsidR="00B06083" w:rsidRPr="008F3AA8" w:rsidRDefault="00881C35" w:rsidP="0014589E">
      <w:pPr>
        <w:numPr>
          <w:ilvl w:val="0"/>
          <w:numId w:val="24"/>
        </w:numPr>
        <w:tabs>
          <w:tab w:val="left" w:pos="993"/>
        </w:tabs>
        <w:spacing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A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3AA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922E7F">
        <w:rPr>
          <w:rFonts w:ascii="Times New Roman" w:hAnsi="Times New Roman"/>
          <w:sz w:val="24"/>
          <w:szCs w:val="24"/>
        </w:rPr>
        <w:t>И.О.</w:t>
      </w:r>
      <w:r w:rsidRPr="008F3AA8">
        <w:rPr>
          <w:rFonts w:ascii="Times New Roman" w:hAnsi="Times New Roman"/>
          <w:sz w:val="24"/>
          <w:szCs w:val="24"/>
        </w:rPr>
        <w:t>Глав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Pr="008F3AA8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B023EA" w:rsidRPr="008F3AA8">
        <w:rPr>
          <w:rFonts w:ascii="Times New Roman" w:hAnsi="Times New Roman"/>
          <w:sz w:val="24"/>
          <w:szCs w:val="24"/>
        </w:rPr>
        <w:t>исполняющего полномочия председателя Муницип</w:t>
      </w:r>
      <w:r w:rsidR="00523D49">
        <w:rPr>
          <w:rFonts w:ascii="Times New Roman" w:hAnsi="Times New Roman"/>
          <w:sz w:val="24"/>
          <w:szCs w:val="24"/>
        </w:rPr>
        <w:t>ального Совета</w:t>
      </w:r>
      <w:r w:rsidR="00922E7F">
        <w:rPr>
          <w:rFonts w:ascii="Times New Roman" w:hAnsi="Times New Roman"/>
          <w:sz w:val="24"/>
          <w:szCs w:val="24"/>
        </w:rPr>
        <w:t>,</w:t>
      </w:r>
      <w:r w:rsidR="00523D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22E7F">
        <w:rPr>
          <w:rFonts w:ascii="Times New Roman" w:hAnsi="Times New Roman"/>
          <w:sz w:val="24"/>
          <w:szCs w:val="24"/>
        </w:rPr>
        <w:t>И.О.Г</w:t>
      </w:r>
      <w:r w:rsidR="00523D49">
        <w:rPr>
          <w:rFonts w:ascii="Times New Roman" w:hAnsi="Times New Roman"/>
          <w:sz w:val="24"/>
          <w:szCs w:val="24"/>
        </w:rPr>
        <w:t>лав</w:t>
      </w:r>
      <w:r w:rsidR="00922E7F">
        <w:rPr>
          <w:rFonts w:ascii="Times New Roman" w:hAnsi="Times New Roman"/>
          <w:sz w:val="24"/>
          <w:szCs w:val="24"/>
        </w:rPr>
        <w:t>ы</w:t>
      </w:r>
      <w:proofErr w:type="spellEnd"/>
      <w:r w:rsidR="00523D49">
        <w:rPr>
          <w:rFonts w:ascii="Times New Roman" w:hAnsi="Times New Roman"/>
          <w:sz w:val="24"/>
          <w:szCs w:val="24"/>
        </w:rPr>
        <w:t xml:space="preserve"> Местной а</w:t>
      </w:r>
      <w:r w:rsidR="00B023EA" w:rsidRPr="008F3AA8">
        <w:rPr>
          <w:rFonts w:ascii="Times New Roman" w:hAnsi="Times New Roman"/>
          <w:sz w:val="24"/>
          <w:szCs w:val="24"/>
        </w:rPr>
        <w:t>дминистрации.</w:t>
      </w:r>
    </w:p>
    <w:p w:rsidR="00B06083" w:rsidRPr="001B4FAF" w:rsidRDefault="00B06083" w:rsidP="00E12673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D42677" w:rsidRPr="001B4FAF" w:rsidRDefault="00D42677" w:rsidP="00E12673">
      <w:pPr>
        <w:pStyle w:val="2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B06083" w:rsidRPr="000A70D6" w:rsidRDefault="00F82449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</w:t>
      </w:r>
      <w:r w:rsidR="00591D9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О</w:t>
      </w:r>
      <w:r w:rsidR="00591D95">
        <w:rPr>
          <w:rFonts w:ascii="Times New Roman" w:hAnsi="Times New Roman"/>
          <w:szCs w:val="24"/>
        </w:rPr>
        <w:t>.</w:t>
      </w:r>
      <w:r w:rsidR="00523D49">
        <w:rPr>
          <w:rFonts w:ascii="Times New Roman" w:hAnsi="Times New Roman"/>
          <w:szCs w:val="24"/>
        </w:rPr>
        <w:t>Г</w:t>
      </w:r>
      <w:r w:rsidR="00B06083" w:rsidRPr="000A70D6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proofErr w:type="spellEnd"/>
      <w:r w:rsidR="00B06083" w:rsidRPr="000A70D6">
        <w:rPr>
          <w:rFonts w:ascii="Times New Roman" w:hAnsi="Times New Roman"/>
          <w:szCs w:val="24"/>
        </w:rPr>
        <w:t xml:space="preserve"> муниципального образования</w:t>
      </w:r>
      <w:r w:rsidR="00881C35" w:rsidRPr="000A70D6">
        <w:rPr>
          <w:rFonts w:ascii="Times New Roman" w:hAnsi="Times New Roman"/>
          <w:szCs w:val="24"/>
        </w:rPr>
        <w:t>,</w:t>
      </w:r>
    </w:p>
    <w:p w:rsidR="00881C35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исполняющ</w:t>
      </w:r>
      <w:r w:rsidR="00F82449">
        <w:rPr>
          <w:rFonts w:ascii="Times New Roman" w:hAnsi="Times New Roman"/>
          <w:szCs w:val="24"/>
        </w:rPr>
        <w:t>его</w:t>
      </w:r>
      <w:r w:rsidRPr="000A70D6">
        <w:rPr>
          <w:rFonts w:ascii="Times New Roman" w:hAnsi="Times New Roman"/>
          <w:szCs w:val="24"/>
        </w:rPr>
        <w:t xml:space="preserve"> полномочия</w:t>
      </w:r>
    </w:p>
    <w:p w:rsidR="00B06083" w:rsidRPr="000A70D6" w:rsidRDefault="00881C35" w:rsidP="00E12673">
      <w:pPr>
        <w:pStyle w:val="22"/>
        <w:ind w:firstLine="567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п</w:t>
      </w:r>
      <w:r w:rsidR="00B06083" w:rsidRPr="000A70D6">
        <w:rPr>
          <w:rFonts w:ascii="Times New Roman" w:hAnsi="Times New Roman"/>
          <w:szCs w:val="24"/>
        </w:rPr>
        <w:t>редседател</w:t>
      </w:r>
      <w:r w:rsidRPr="000A70D6">
        <w:rPr>
          <w:rFonts w:ascii="Times New Roman" w:hAnsi="Times New Roman"/>
          <w:szCs w:val="24"/>
        </w:rPr>
        <w:t>я</w:t>
      </w:r>
      <w:r w:rsidR="00B06083" w:rsidRPr="000A70D6">
        <w:rPr>
          <w:rFonts w:ascii="Times New Roman" w:hAnsi="Times New Roman"/>
          <w:szCs w:val="24"/>
        </w:rPr>
        <w:t xml:space="preserve"> Муниципального Совета</w:t>
      </w:r>
      <w:r w:rsidR="001B4FAF" w:rsidRPr="000A70D6">
        <w:rPr>
          <w:rFonts w:ascii="Times New Roman" w:hAnsi="Times New Roman"/>
          <w:sz w:val="28"/>
        </w:rPr>
        <w:tab/>
      </w:r>
      <w:r w:rsidR="009251EF">
        <w:rPr>
          <w:rFonts w:ascii="Times New Roman" w:hAnsi="Times New Roman"/>
          <w:sz w:val="28"/>
        </w:rPr>
        <w:t xml:space="preserve">                                  </w:t>
      </w:r>
      <w:r w:rsidR="00F82449" w:rsidRPr="00591D95">
        <w:rPr>
          <w:rFonts w:ascii="Times New Roman" w:hAnsi="Times New Roman"/>
          <w:szCs w:val="24"/>
        </w:rPr>
        <w:t>Т.Ф. Ануфриева</w:t>
      </w:r>
    </w:p>
    <w:p w:rsidR="00E12673" w:rsidRDefault="00E12673" w:rsidP="0015791F">
      <w:pPr>
        <w:ind w:left="5670"/>
        <w:outlineLvl w:val="0"/>
        <w:rPr>
          <w:rFonts w:ascii="Times New Roman" w:hAnsi="Times New Roman"/>
        </w:rPr>
        <w:sectPr w:rsidR="00E12673" w:rsidSect="00E12673">
          <w:headerReference w:type="even" r:id="rId13"/>
          <w:pgSz w:w="11906" w:h="16838" w:code="9"/>
          <w:pgMar w:top="1134" w:right="567" w:bottom="851" w:left="1418" w:header="720" w:footer="720" w:gutter="0"/>
          <w:cols w:space="720"/>
          <w:titlePg/>
          <w:docGrid w:linePitch="272"/>
        </w:sectPr>
      </w:pPr>
    </w:p>
    <w:p w:rsidR="00694108" w:rsidRDefault="00694108" w:rsidP="00AC0006">
      <w:pPr>
        <w:jc w:val="right"/>
        <w:rPr>
          <w:rFonts w:ascii="Times New Roman" w:hAnsi="Times New Roman"/>
        </w:rPr>
      </w:pPr>
    </w:p>
    <w:p w:rsidR="00694108" w:rsidRPr="001C35D7" w:rsidRDefault="00694108" w:rsidP="00694108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 xml:space="preserve">Приложение </w:t>
      </w:r>
      <w:r w:rsidR="00AD6BA3">
        <w:rPr>
          <w:rFonts w:ascii="Times New Roman" w:hAnsi="Times New Roman"/>
        </w:rPr>
        <w:t>1</w:t>
      </w:r>
    </w:p>
    <w:p w:rsidR="00694108" w:rsidRPr="001C35D7" w:rsidRDefault="00694108" w:rsidP="00694108">
      <w:pPr>
        <w:jc w:val="right"/>
        <w:rPr>
          <w:rFonts w:ascii="Times New Roman" w:hAnsi="Times New Roman"/>
        </w:rPr>
      </w:pPr>
      <w:r w:rsidRPr="001C35D7">
        <w:rPr>
          <w:rFonts w:ascii="Times New Roman" w:hAnsi="Times New Roman"/>
        </w:rPr>
        <w:t>к решению Муниципального Совета</w:t>
      </w:r>
    </w:p>
    <w:p w:rsidR="00694108" w:rsidRPr="00D5479E" w:rsidRDefault="000268CB" w:rsidP="006941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«14</w:t>
      </w:r>
      <w:r w:rsidR="0069410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694108">
        <w:rPr>
          <w:rFonts w:ascii="Times New Roman" w:hAnsi="Times New Roman"/>
        </w:rPr>
        <w:t>мая  2018 N</w:t>
      </w:r>
      <w:r w:rsidR="007C1E99">
        <w:rPr>
          <w:rFonts w:ascii="Times New Roman" w:hAnsi="Times New Roman"/>
        </w:rPr>
        <w:t>111</w:t>
      </w:r>
      <w:r w:rsidR="00694108">
        <w:rPr>
          <w:rFonts w:ascii="Times New Roman" w:hAnsi="Times New Roman"/>
        </w:rPr>
        <w:t>-</w:t>
      </w:r>
      <w:r>
        <w:rPr>
          <w:rFonts w:ascii="Times New Roman" w:hAnsi="Times New Roman"/>
        </w:rPr>
        <w:t>014</w:t>
      </w:r>
      <w:r w:rsidR="00694108">
        <w:rPr>
          <w:rFonts w:ascii="Times New Roman" w:hAnsi="Times New Roman"/>
        </w:rPr>
        <w:t>-5-2018</w:t>
      </w:r>
    </w:p>
    <w:p w:rsidR="00AC0006" w:rsidRDefault="00AC0006" w:rsidP="00591D95">
      <w:pPr>
        <w:jc w:val="right"/>
        <w:rPr>
          <w:rFonts w:ascii="Times New Roman" w:hAnsi="Times New Roman"/>
        </w:rPr>
      </w:pPr>
    </w:p>
    <w:p w:rsidR="009F379D" w:rsidRDefault="009F379D" w:rsidP="009F379D">
      <w:pPr>
        <w:jc w:val="right"/>
        <w:rPr>
          <w:rFonts w:ascii="Times New Roman" w:hAnsi="Times New Roman"/>
          <w:b/>
        </w:rPr>
      </w:pPr>
    </w:p>
    <w:p w:rsidR="00597577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ВЕДОМСТВЕННАЯ СТРУКТУРА РАСХОДОВ</w:t>
      </w:r>
    </w:p>
    <w:p w:rsidR="00597577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 xml:space="preserve"> БЮДЖЕТА ВНУТРИГОРОДСКОГО МУНИЦИПАЛЬНОГО ОБРАЗОВАНИЯ</w:t>
      </w:r>
    </w:p>
    <w:p w:rsidR="00597577" w:rsidRPr="0090249B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 xml:space="preserve">САНКТ-ПЕТЕРБУРГА МУНИЦИПАЛЬНЫЙ ОКРУГ </w:t>
      </w:r>
      <w:r w:rsidR="00F82449">
        <w:rPr>
          <w:rFonts w:ascii="Times New Roman" w:hAnsi="Times New Roman"/>
          <w:b/>
        </w:rPr>
        <w:t>СЕВЕРНЫЙ</w:t>
      </w:r>
    </w:p>
    <w:p w:rsidR="00597577" w:rsidRPr="0090249B" w:rsidRDefault="00597577" w:rsidP="00597577">
      <w:pPr>
        <w:jc w:val="center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НА 201</w:t>
      </w:r>
      <w:r w:rsidR="001540C4">
        <w:rPr>
          <w:rFonts w:ascii="Times New Roman" w:hAnsi="Times New Roman"/>
          <w:b/>
        </w:rPr>
        <w:t>8</w:t>
      </w:r>
      <w:r w:rsidRPr="0090249B">
        <w:rPr>
          <w:rFonts w:ascii="Times New Roman" w:hAnsi="Times New Roman"/>
          <w:b/>
        </w:rPr>
        <w:t xml:space="preserve"> ГОД</w:t>
      </w:r>
    </w:p>
    <w:p w:rsidR="00597577" w:rsidRDefault="00597577" w:rsidP="00597577">
      <w:pPr>
        <w:jc w:val="right"/>
        <w:rPr>
          <w:rFonts w:ascii="Times New Roman" w:hAnsi="Times New Roman"/>
          <w:b/>
        </w:rPr>
      </w:pPr>
      <w:r w:rsidRPr="0090249B">
        <w:rPr>
          <w:rFonts w:ascii="Times New Roman" w:hAnsi="Times New Roman"/>
          <w:b/>
        </w:rPr>
        <w:t>(тыс. руб.)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567"/>
        <w:gridCol w:w="709"/>
        <w:gridCol w:w="1276"/>
        <w:gridCol w:w="567"/>
        <w:gridCol w:w="1098"/>
      </w:tblGrid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№ </w:t>
            </w:r>
            <w:proofErr w:type="gramStart"/>
            <w:r w:rsidRPr="00AD6BA3">
              <w:rPr>
                <w:b/>
                <w:bCs/>
              </w:rPr>
              <w:t>п</w:t>
            </w:r>
            <w:proofErr w:type="gramEnd"/>
            <w:r w:rsidRPr="00AD6BA3">
              <w:rPr>
                <w:b/>
                <w:bCs/>
              </w:rPr>
              <w:t>/п</w:t>
            </w:r>
          </w:p>
        </w:tc>
        <w:tc>
          <w:tcPr>
            <w:tcW w:w="481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ГРБС код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Код вида расходов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Сумма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I.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1098" w:type="dxa"/>
            <w:vMerge w:val="restart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3910,6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3910,6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0020100011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0020100011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0020100011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2553,1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2412,7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2405,2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2405,2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1.2.1.1.2.1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1.2.1.1.3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1.2.1.1.3.1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0020200021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850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1.2.2.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0020400023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140,4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lastRenderedPageBreak/>
              <w:t>1.2.3.1.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0020400023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140,4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0020400023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140,4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134,0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0920100441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134,0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0920100441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134,0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970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0920100441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850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134,0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II.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AD6BA3">
              <w:rPr>
                <w:b/>
                <w:bCs/>
              </w:rPr>
              <w:t>А-</w:t>
            </w:r>
            <w:proofErr w:type="gramEnd"/>
            <w:r w:rsidRPr="00AD6BA3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99589,4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020712" w:rsidP="00F82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21603,6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19184,0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6D7B74">
            <w:pPr>
              <w:jc w:val="center"/>
              <w:rPr>
                <w:b/>
              </w:rPr>
            </w:pPr>
            <w:r w:rsidRPr="00AD6BA3">
              <w:rPr>
                <w:b/>
                <w:bCs/>
              </w:rPr>
              <w:t>0020500031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1223,5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15359,1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  <w:r w:rsidR="006D7B74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12857,6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12857,6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2464,7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2464,7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36,8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1.1.2.3.1.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0020600032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850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36,8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Расходы </w:t>
            </w:r>
            <w:proofErr w:type="gramStart"/>
            <w:r w:rsidRPr="00AD6BA3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D6BA3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09200G0100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09200G0100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09200G0100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1.1.4.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00200G0850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2594,5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1.1.4.1.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D6BA3">
              <w:rPr>
                <w:b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00200G0850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2405,2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lastRenderedPageBreak/>
              <w:t>1.1.4.1.1.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00200G0850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2405,2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1.1.4.2.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00200G0850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189,3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1.1.4.2.1.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00200G0850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189,3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0700000061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0700000061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1.2.1.1.1.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0700000061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870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9C255E" w:rsidP="00F82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2339,6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3300000072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02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Закупка товаров, работ и услуг для </w:t>
            </w:r>
            <w:bookmarkStart w:id="0" w:name="_GoBack"/>
            <w:bookmarkEnd w:id="0"/>
            <w:r w:rsidRPr="00AD6BA3">
              <w:rPr>
                <w:b/>
              </w:rPr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3300000072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0207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672,6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3300000072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0207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672,6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7950800071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590,0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7950800071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590,0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7950800071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590,0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0920200461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0920200461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0920200461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7951000511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315,0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7951000511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7951000511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1.3.4.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7951100521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167,0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1.3.4.1.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7951100521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167,0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1.3.4.1.1.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7951100521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167,0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1.3.5.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7951200541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1.3.5.1.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7951200541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1.3.5.1.1.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7951200541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1.3.6.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D6BA3">
              <w:rPr>
                <w:b/>
                <w:bCs/>
              </w:rPr>
              <w:t>психоактивных</w:t>
            </w:r>
            <w:proofErr w:type="spellEnd"/>
            <w:r w:rsidRPr="00AD6BA3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7951300531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1.3.6.1.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7951300531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1.3.6.1.1.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7951300531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68,0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1.3.7.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 программа «Реализация мер по профилактике дорожно-транспортного </w:t>
            </w:r>
            <w:r w:rsidRPr="00AD6BA3">
              <w:rPr>
                <w:b/>
                <w:bCs/>
              </w:rPr>
              <w:lastRenderedPageBreak/>
              <w:t xml:space="preserve">травматизма»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7951400491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106,0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lastRenderedPageBreak/>
              <w:t>1.3.7.1.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7951400491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106,0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1.3.7.1.1.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7951400491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106,0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1.3.8.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1.3.8.1.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1.3.8.1.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7952000072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1.3.9.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7952200073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1.3.9.1.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7952200073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1.3.9.1.1.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7952200073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64,0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1.3.10.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7952400522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19,0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1.3.10.1.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7952400522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19,0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1.3.10.1.1.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7952400522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19,0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888,5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888,5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D6BA3">
              <w:rPr>
                <w:b/>
                <w:bCs/>
              </w:rPr>
              <w:t xml:space="preserve"> ,</w:t>
            </w:r>
            <w:proofErr w:type="gramEnd"/>
            <w:r w:rsidRPr="00AD6BA3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7950900081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888,5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0309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7950900081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888,5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0309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7950900081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888,5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147,0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7952500101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3.1.1.1.</w:t>
            </w:r>
          </w:p>
        </w:tc>
        <w:tc>
          <w:tcPr>
            <w:tcW w:w="4819" w:type="dxa"/>
            <w:hideMark/>
          </w:tcPr>
          <w:p w:rsidR="00AD6BA3" w:rsidRPr="005534D9" w:rsidRDefault="005534D9" w:rsidP="00AD6BA3">
            <w:pPr>
              <w:rPr>
                <w:b/>
              </w:rPr>
            </w:pPr>
            <w:r w:rsidRPr="005534D9">
              <w:rPr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0401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7952500101</w:t>
            </w:r>
          </w:p>
        </w:tc>
        <w:tc>
          <w:tcPr>
            <w:tcW w:w="567" w:type="dxa"/>
            <w:hideMark/>
          </w:tcPr>
          <w:p w:rsidR="00AD6BA3" w:rsidRPr="00AD6BA3" w:rsidRDefault="005534D9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3.1.1.1.1.</w:t>
            </w:r>
          </w:p>
        </w:tc>
        <w:tc>
          <w:tcPr>
            <w:tcW w:w="4819" w:type="dxa"/>
            <w:hideMark/>
          </w:tcPr>
          <w:p w:rsidR="00AD6BA3" w:rsidRPr="005534D9" w:rsidRDefault="005534D9" w:rsidP="00AD6BA3">
            <w:pPr>
              <w:rPr>
                <w:b/>
              </w:rPr>
            </w:pPr>
            <w:r w:rsidRPr="005534D9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0401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7952500101</w:t>
            </w:r>
          </w:p>
        </w:tc>
        <w:tc>
          <w:tcPr>
            <w:tcW w:w="567" w:type="dxa"/>
            <w:hideMark/>
          </w:tcPr>
          <w:p w:rsidR="00AD6BA3" w:rsidRPr="00AD6BA3" w:rsidRDefault="005534D9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95,0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ДРУГИЕ ВОПРОСЫ В ОБЛАСТИ </w:t>
            </w:r>
            <w:r w:rsidRPr="00AD6BA3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3.2.1.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7952100121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0412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7952100121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3.2.1.1.1.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0412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7952100121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52,0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51178,9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51178,9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7950100131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8653,0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7950100131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8653,0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7950100131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8653,0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7950200134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7950200134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7950200134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7950300151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1496,8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7950300151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1496,8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7950300151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1496,8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4.1.4.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7950400141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4.1.4.1.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7950400141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4.1.4.1.1.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7950400141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4000,0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4.1.5.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7950500161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4.1.5.1.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7950500161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4.1.5.1.1.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7950500161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4.1.6.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7950600162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750,0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4.1.6.1.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7950600162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750,0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4.1.6.1.1.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7950600162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750,0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4.1.7.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</w:t>
            </w:r>
            <w:r w:rsidRPr="00AD6BA3">
              <w:rPr>
                <w:b/>
                <w:bCs/>
              </w:rPr>
              <w:lastRenderedPageBreak/>
              <w:t xml:space="preserve">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7951500132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34479,1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lastRenderedPageBreak/>
              <w:t>4.1.7.1.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7951500132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34479,1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4.1.7.1.1.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0503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7950600132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34479,1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7951900181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0705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7951900181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0705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7951900181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7160,5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7160,5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4310100191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698,8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4310100191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698,8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4310100191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698,8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6.1.2.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7951700201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3149,3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7951700201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3149,3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7951700201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3149,3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6.1.3.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AD6BA3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D6BA3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7951800561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3312,4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6.1.3.1.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7951800561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B809F4">
            <w:pPr>
              <w:jc w:val="center"/>
              <w:rPr>
                <w:b/>
              </w:rPr>
            </w:pPr>
            <w:r>
              <w:rPr>
                <w:b/>
              </w:rPr>
              <w:t>3312,4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6.1.3.1.1.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7951800561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B809F4">
            <w:pPr>
              <w:jc w:val="center"/>
              <w:rPr>
                <w:b/>
              </w:rPr>
            </w:pPr>
            <w:r>
              <w:rPr>
                <w:b/>
              </w:rPr>
              <w:t>3312,4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16636,0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7.1.</w:t>
            </w:r>
          </w:p>
        </w:tc>
        <w:tc>
          <w:tcPr>
            <w:tcW w:w="4819" w:type="dxa"/>
            <w:noWrap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955,8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920300231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955,8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1001</w:t>
            </w:r>
          </w:p>
        </w:tc>
        <w:tc>
          <w:tcPr>
            <w:tcW w:w="1276" w:type="dxa"/>
            <w:hideMark/>
          </w:tcPr>
          <w:p w:rsidR="00AD6BA3" w:rsidRPr="00AD6BA3" w:rsidRDefault="0011293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6BA3" w:rsidRPr="00AD6BA3">
              <w:rPr>
                <w:b/>
              </w:rPr>
              <w:t>920300231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955,8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1001</w:t>
            </w:r>
          </w:p>
        </w:tc>
        <w:tc>
          <w:tcPr>
            <w:tcW w:w="1276" w:type="dxa"/>
            <w:hideMark/>
          </w:tcPr>
          <w:p w:rsidR="00AD6BA3" w:rsidRPr="00AD6BA3" w:rsidRDefault="0011293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6BA3" w:rsidRPr="00AD6BA3">
              <w:rPr>
                <w:b/>
              </w:rPr>
              <w:t>920300231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955,8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15680,2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51100G0860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11688,1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51100G0860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11688,1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7.2.1.1.1.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51100G0860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310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11688,1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7.2.2.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Расходы </w:t>
            </w:r>
            <w:proofErr w:type="gramStart"/>
            <w:r w:rsidRPr="00AD6BA3">
              <w:rPr>
                <w:b/>
                <w:bCs/>
              </w:rPr>
              <w:t xml:space="preserve">на исполнение государственного полномочия по выплате денежных средств на вознаграждение приемным родителям за счет </w:t>
            </w:r>
            <w:r w:rsidRPr="00AD6BA3">
              <w:rPr>
                <w:b/>
                <w:bCs/>
              </w:rPr>
              <w:lastRenderedPageBreak/>
              <w:t>субвенций из бюджета</w:t>
            </w:r>
            <w:proofErr w:type="gramEnd"/>
            <w:r w:rsidRPr="00AD6BA3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lastRenderedPageBreak/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51100G0870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3992,1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lastRenderedPageBreak/>
              <w:t>7.2.2.1.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51100G0870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3992,1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7.2.2.1.1.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1004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51100G0870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320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3992,1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544,9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544,9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8.1.1.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AD6BA3" w:rsidRPr="00AD6BA3" w:rsidRDefault="00AD6BA3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7951600241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544,9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1101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7951600241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544,9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8.1.1.1.1.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1101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7951600241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AD6BA3" w:rsidRPr="00AD6BA3" w:rsidRDefault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544,9</w:t>
            </w:r>
          </w:p>
        </w:tc>
      </w:tr>
      <w:tr w:rsidR="00AD6BA3" w:rsidRPr="00AD6BA3" w:rsidTr="00AD6BA3">
        <w:trPr>
          <w:trHeight w:val="20"/>
        </w:trPr>
        <w:tc>
          <w:tcPr>
            <w:tcW w:w="1101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9.</w:t>
            </w:r>
          </w:p>
        </w:tc>
        <w:tc>
          <w:tcPr>
            <w:tcW w:w="4819" w:type="dxa"/>
            <w:hideMark/>
          </w:tcPr>
          <w:p w:rsidR="00AD6BA3" w:rsidRPr="00AD6BA3" w:rsidRDefault="00AD6BA3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6BA3" w:rsidRPr="00AD6BA3" w:rsidRDefault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AD6BA3" w:rsidRPr="00AD6BA3" w:rsidRDefault="00965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F82CB9" w:rsidRPr="00AD6BA3" w:rsidTr="00AD6BA3">
        <w:trPr>
          <w:trHeight w:val="20"/>
        </w:trPr>
        <w:tc>
          <w:tcPr>
            <w:tcW w:w="1101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9.1.</w:t>
            </w:r>
          </w:p>
        </w:tc>
        <w:tc>
          <w:tcPr>
            <w:tcW w:w="4819" w:type="dxa"/>
            <w:hideMark/>
          </w:tcPr>
          <w:p w:rsidR="00F82CB9" w:rsidRPr="00AD6BA3" w:rsidRDefault="00F82CB9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F82CB9" w:rsidRPr="00AD6BA3" w:rsidRDefault="0096506F" w:rsidP="0093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F82CB9" w:rsidRPr="00AD6BA3" w:rsidTr="00AD6BA3">
        <w:trPr>
          <w:trHeight w:val="20"/>
        </w:trPr>
        <w:tc>
          <w:tcPr>
            <w:tcW w:w="1101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9.1.1.</w:t>
            </w:r>
          </w:p>
        </w:tc>
        <w:tc>
          <w:tcPr>
            <w:tcW w:w="4819" w:type="dxa"/>
            <w:hideMark/>
          </w:tcPr>
          <w:p w:rsidR="00F82CB9" w:rsidRPr="00AD6BA3" w:rsidRDefault="00F82CB9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923</w:t>
            </w:r>
          </w:p>
        </w:tc>
        <w:tc>
          <w:tcPr>
            <w:tcW w:w="709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F82CB9" w:rsidRPr="00AD6BA3" w:rsidRDefault="00F82CB9" w:rsidP="00AD6BA3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7952300251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F82CB9" w:rsidRPr="00AD6BA3" w:rsidRDefault="0096506F" w:rsidP="0093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F82CB9" w:rsidRPr="00AD6BA3" w:rsidTr="00AD6BA3">
        <w:trPr>
          <w:trHeight w:val="20"/>
        </w:trPr>
        <w:tc>
          <w:tcPr>
            <w:tcW w:w="1101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9.1.1.1.</w:t>
            </w:r>
          </w:p>
        </w:tc>
        <w:tc>
          <w:tcPr>
            <w:tcW w:w="4819" w:type="dxa"/>
            <w:hideMark/>
          </w:tcPr>
          <w:p w:rsidR="00F82CB9" w:rsidRPr="00AD6BA3" w:rsidRDefault="00F82CB9" w:rsidP="00AD6BA3">
            <w:pPr>
              <w:rPr>
                <w:b/>
              </w:rPr>
            </w:pPr>
            <w:r w:rsidRPr="00AD6BA3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1202</w:t>
            </w:r>
          </w:p>
        </w:tc>
        <w:tc>
          <w:tcPr>
            <w:tcW w:w="1276" w:type="dxa"/>
            <w:hideMark/>
          </w:tcPr>
          <w:p w:rsidR="00F82CB9" w:rsidRPr="00AD6BA3" w:rsidRDefault="00F82CB9" w:rsidP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7952300251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200</w:t>
            </w:r>
          </w:p>
        </w:tc>
        <w:tc>
          <w:tcPr>
            <w:tcW w:w="1098" w:type="dxa"/>
            <w:hideMark/>
          </w:tcPr>
          <w:p w:rsidR="00F82CB9" w:rsidRPr="00AD6BA3" w:rsidRDefault="0096506F" w:rsidP="0093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F82CB9" w:rsidRPr="00AD6BA3" w:rsidTr="00AD6BA3">
        <w:trPr>
          <w:trHeight w:val="20"/>
        </w:trPr>
        <w:tc>
          <w:tcPr>
            <w:tcW w:w="1101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9.1.1.1.1.</w:t>
            </w:r>
          </w:p>
        </w:tc>
        <w:tc>
          <w:tcPr>
            <w:tcW w:w="4819" w:type="dxa"/>
            <w:hideMark/>
          </w:tcPr>
          <w:p w:rsidR="00F82CB9" w:rsidRPr="00AD6BA3" w:rsidRDefault="00F82CB9" w:rsidP="00AD6BA3">
            <w:pPr>
              <w:rPr>
                <w:b/>
              </w:rPr>
            </w:pPr>
            <w:r w:rsidRPr="00AD6BA3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923</w:t>
            </w:r>
          </w:p>
        </w:tc>
        <w:tc>
          <w:tcPr>
            <w:tcW w:w="709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1202</w:t>
            </w:r>
          </w:p>
        </w:tc>
        <w:tc>
          <w:tcPr>
            <w:tcW w:w="1276" w:type="dxa"/>
            <w:hideMark/>
          </w:tcPr>
          <w:p w:rsidR="00F82CB9" w:rsidRPr="00AD6BA3" w:rsidRDefault="00F82CB9" w:rsidP="00AD6BA3">
            <w:pPr>
              <w:jc w:val="center"/>
              <w:rPr>
                <w:b/>
              </w:rPr>
            </w:pPr>
            <w:r w:rsidRPr="00AD6BA3">
              <w:rPr>
                <w:b/>
              </w:rPr>
              <w:t>7952300251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240</w:t>
            </w:r>
          </w:p>
        </w:tc>
        <w:tc>
          <w:tcPr>
            <w:tcW w:w="1098" w:type="dxa"/>
            <w:hideMark/>
          </w:tcPr>
          <w:p w:rsidR="00F82CB9" w:rsidRDefault="0096506F" w:rsidP="00933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  <w:p w:rsidR="0096506F" w:rsidRPr="00AD6BA3" w:rsidRDefault="0096506F" w:rsidP="0096506F">
            <w:pPr>
              <w:rPr>
                <w:b/>
                <w:bCs/>
              </w:rPr>
            </w:pPr>
          </w:p>
        </w:tc>
      </w:tr>
      <w:tr w:rsidR="00F82CB9" w:rsidRPr="00AD6BA3" w:rsidTr="00AD6BA3">
        <w:trPr>
          <w:trHeight w:val="20"/>
        </w:trPr>
        <w:tc>
          <w:tcPr>
            <w:tcW w:w="1101" w:type="dxa"/>
            <w:hideMark/>
          </w:tcPr>
          <w:p w:rsidR="00F82CB9" w:rsidRPr="00AD6BA3" w:rsidRDefault="00F82CB9">
            <w:pPr>
              <w:jc w:val="center"/>
              <w:rPr>
                <w:b/>
              </w:rPr>
            </w:pPr>
            <w:r w:rsidRPr="00AD6BA3">
              <w:rPr>
                <w:b/>
              </w:rPr>
              <w:t> </w:t>
            </w:r>
          </w:p>
        </w:tc>
        <w:tc>
          <w:tcPr>
            <w:tcW w:w="4819" w:type="dxa"/>
            <w:hideMark/>
          </w:tcPr>
          <w:p w:rsidR="00F82CB9" w:rsidRPr="00AD6BA3" w:rsidRDefault="00F82CB9" w:rsidP="00AD6BA3">
            <w:pPr>
              <w:rPr>
                <w:b/>
                <w:bCs/>
              </w:rPr>
            </w:pPr>
            <w:r w:rsidRPr="00AD6BA3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F82CB9" w:rsidRPr="00AD6BA3" w:rsidRDefault="00F82CB9">
            <w:pPr>
              <w:jc w:val="center"/>
              <w:rPr>
                <w:b/>
                <w:bCs/>
              </w:rPr>
            </w:pPr>
            <w:r w:rsidRPr="00AD6BA3">
              <w:rPr>
                <w:b/>
                <w:bCs/>
              </w:rPr>
              <w:t>103500,0</w:t>
            </w:r>
          </w:p>
        </w:tc>
      </w:tr>
    </w:tbl>
    <w:p w:rsidR="00AC0006" w:rsidRDefault="00AC0006" w:rsidP="00AC0006">
      <w:pPr>
        <w:jc w:val="center"/>
        <w:rPr>
          <w:rFonts w:ascii="Times New Roman" w:hAnsi="Times New Roman"/>
          <w:b/>
        </w:rPr>
      </w:pPr>
    </w:p>
    <w:p w:rsidR="00AD6BA3" w:rsidRPr="0090249B" w:rsidRDefault="00AD6BA3" w:rsidP="00AC0006">
      <w:pPr>
        <w:jc w:val="center"/>
        <w:rPr>
          <w:rFonts w:ascii="Times New Roman" w:hAnsi="Times New Roman"/>
          <w:b/>
        </w:rPr>
      </w:pPr>
    </w:p>
    <w:p w:rsidR="00940674" w:rsidRDefault="00523D49" w:rsidP="00940674">
      <w:pPr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591D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</w:t>
      </w:r>
      <w:r w:rsidR="00591D9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Г</w:t>
      </w:r>
      <w:r w:rsidR="00597577" w:rsidRPr="00800370">
        <w:rPr>
          <w:rFonts w:ascii="Times New Roman" w:hAnsi="Times New Roman"/>
          <w:b/>
          <w:sz w:val="24"/>
          <w:szCs w:val="24"/>
        </w:rPr>
        <w:t>лав</w:t>
      </w:r>
      <w:r w:rsidR="00D60FAC">
        <w:rPr>
          <w:rFonts w:ascii="Times New Roman" w:hAnsi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Местной а</w:t>
      </w:r>
      <w:r w:rsidR="00597577" w:rsidRPr="00800370">
        <w:rPr>
          <w:rFonts w:ascii="Times New Roman" w:hAnsi="Times New Roman"/>
          <w:b/>
          <w:sz w:val="24"/>
          <w:szCs w:val="24"/>
        </w:rPr>
        <w:t xml:space="preserve">дминистрации                 </w:t>
      </w:r>
      <w:r w:rsidR="00D60FAC">
        <w:rPr>
          <w:rFonts w:ascii="Times New Roman" w:hAnsi="Times New Roman"/>
          <w:b/>
          <w:sz w:val="24"/>
          <w:szCs w:val="24"/>
        </w:rPr>
        <w:t xml:space="preserve">             С.В. </w:t>
      </w:r>
      <w:proofErr w:type="spellStart"/>
      <w:r w:rsidR="00D60FAC">
        <w:rPr>
          <w:rFonts w:ascii="Times New Roman" w:hAnsi="Times New Roman"/>
          <w:b/>
          <w:sz w:val="24"/>
          <w:szCs w:val="24"/>
        </w:rPr>
        <w:t>Пустосмехова</w:t>
      </w:r>
      <w:proofErr w:type="spellEnd"/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7B33FA" w:rsidRDefault="007B33FA" w:rsidP="00DE5358">
      <w:pPr>
        <w:jc w:val="right"/>
        <w:rPr>
          <w:rFonts w:ascii="Times New Roman" w:hAnsi="Times New Roman"/>
        </w:rPr>
      </w:pPr>
    </w:p>
    <w:p w:rsidR="00694108" w:rsidRDefault="00694108" w:rsidP="00DE5358">
      <w:pPr>
        <w:jc w:val="right"/>
        <w:rPr>
          <w:rFonts w:ascii="Times New Roman" w:hAnsi="Times New Roman"/>
        </w:rPr>
      </w:pPr>
    </w:p>
    <w:p w:rsidR="00D275F2" w:rsidRDefault="00D275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94108" w:rsidRDefault="00694108" w:rsidP="00DE5358">
      <w:pPr>
        <w:jc w:val="right"/>
        <w:rPr>
          <w:rFonts w:ascii="Times New Roman" w:hAnsi="Times New Roman"/>
        </w:rPr>
      </w:pPr>
    </w:p>
    <w:p w:rsidR="00DE5358" w:rsidRPr="00591D95" w:rsidRDefault="00DE5358" w:rsidP="00DE5358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t xml:space="preserve">Приложение </w:t>
      </w:r>
      <w:r w:rsidR="00D275F2">
        <w:rPr>
          <w:rFonts w:ascii="Times New Roman" w:hAnsi="Times New Roman"/>
        </w:rPr>
        <w:t>2</w:t>
      </w:r>
    </w:p>
    <w:p w:rsidR="00DE5358" w:rsidRPr="00591D95" w:rsidRDefault="00DE5358" w:rsidP="00DE5358">
      <w:pPr>
        <w:jc w:val="right"/>
        <w:rPr>
          <w:rFonts w:ascii="Times New Roman" w:hAnsi="Times New Roman"/>
        </w:rPr>
      </w:pPr>
      <w:r w:rsidRPr="00591D95">
        <w:rPr>
          <w:rFonts w:ascii="Times New Roman" w:hAnsi="Times New Roman"/>
        </w:rPr>
        <w:t>к решению Муниципального Совета</w:t>
      </w:r>
    </w:p>
    <w:p w:rsidR="00694108" w:rsidRPr="00D5479E" w:rsidRDefault="00694108" w:rsidP="006941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«14»мая  2018 N</w:t>
      </w:r>
      <w:r w:rsidR="007C1E99">
        <w:rPr>
          <w:rFonts w:ascii="Times New Roman" w:hAnsi="Times New Roman"/>
        </w:rPr>
        <w:t>111-</w:t>
      </w:r>
      <w:r w:rsidR="000268CB">
        <w:rPr>
          <w:rFonts w:ascii="Times New Roman" w:hAnsi="Times New Roman"/>
        </w:rPr>
        <w:t>014</w:t>
      </w:r>
      <w:r>
        <w:rPr>
          <w:rFonts w:ascii="Times New Roman" w:hAnsi="Times New Roman"/>
        </w:rPr>
        <w:t>-5-2018</w:t>
      </w:r>
    </w:p>
    <w:p w:rsidR="009F379D" w:rsidRPr="005672B5" w:rsidRDefault="009F379D" w:rsidP="00591D95">
      <w:pPr>
        <w:jc w:val="right"/>
        <w:rPr>
          <w:rFonts w:ascii="Times New Roman" w:hAnsi="Times New Roman"/>
        </w:rPr>
      </w:pPr>
    </w:p>
    <w:p w:rsidR="00597577" w:rsidRPr="00C175A1" w:rsidRDefault="00597577" w:rsidP="00597577">
      <w:pPr>
        <w:jc w:val="center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97577" w:rsidRPr="00C175A1" w:rsidRDefault="00597577" w:rsidP="00597577">
      <w:pPr>
        <w:jc w:val="center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 xml:space="preserve">САНКТ-ПЕТЕРБУРГА МУНИЦИПАЛЬНЫЙ ОКРУГ </w:t>
      </w:r>
      <w:r w:rsidR="00F82449">
        <w:rPr>
          <w:rFonts w:ascii="Times New Roman" w:hAnsi="Times New Roman"/>
          <w:b/>
          <w:sz w:val="24"/>
        </w:rPr>
        <w:t>СЕВЕРНЫЙ</w:t>
      </w:r>
    </w:p>
    <w:p w:rsidR="00597577" w:rsidRPr="00C175A1" w:rsidRDefault="00597577" w:rsidP="0070221A">
      <w:pPr>
        <w:keepNext/>
        <w:jc w:val="center"/>
        <w:outlineLvl w:val="1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ПО РАЗДЕЛАМ, ПОДРАЗДЕЛАМ, ЦЕЛЕВЫМ СТАТЬЯМ</w:t>
      </w:r>
      <w:r>
        <w:rPr>
          <w:rFonts w:ascii="Times New Roman" w:hAnsi="Times New Roman"/>
          <w:b/>
          <w:sz w:val="24"/>
        </w:rPr>
        <w:t>, ГРУППАМ</w:t>
      </w:r>
      <w:r w:rsidRPr="00C175A1"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ПОД</w:t>
      </w:r>
      <w:r w:rsidRPr="00C175A1">
        <w:rPr>
          <w:rFonts w:ascii="Times New Roman" w:hAnsi="Times New Roman"/>
          <w:b/>
          <w:sz w:val="24"/>
        </w:rPr>
        <w:t xml:space="preserve">ГРУППАМ </w:t>
      </w:r>
      <w:proofErr w:type="gramStart"/>
      <w:r w:rsidRPr="00C175A1">
        <w:rPr>
          <w:rFonts w:ascii="Times New Roman" w:hAnsi="Times New Roman"/>
          <w:b/>
          <w:sz w:val="24"/>
        </w:rPr>
        <w:t>ВИДОВ РАСХОДОВ КЛАССИФИКАЦИИ РАСХОДОВ БЮДЖЕТА</w:t>
      </w:r>
      <w:proofErr w:type="gramEnd"/>
      <w:r w:rsidRPr="00C175A1">
        <w:rPr>
          <w:rFonts w:ascii="Times New Roman" w:hAnsi="Times New Roman"/>
          <w:b/>
          <w:sz w:val="24"/>
        </w:rPr>
        <w:t xml:space="preserve"> НА 201</w:t>
      </w:r>
      <w:r w:rsidR="00381306">
        <w:rPr>
          <w:rFonts w:ascii="Times New Roman" w:hAnsi="Times New Roman"/>
          <w:b/>
          <w:sz w:val="24"/>
        </w:rPr>
        <w:t>8</w:t>
      </w:r>
      <w:r w:rsidRPr="00C175A1">
        <w:rPr>
          <w:rFonts w:ascii="Times New Roman" w:hAnsi="Times New Roman"/>
          <w:b/>
          <w:sz w:val="24"/>
        </w:rPr>
        <w:t xml:space="preserve"> ГОД</w:t>
      </w:r>
    </w:p>
    <w:p w:rsidR="00597577" w:rsidRDefault="00597577" w:rsidP="00DE5358">
      <w:pPr>
        <w:jc w:val="right"/>
        <w:rPr>
          <w:rFonts w:ascii="Times New Roman" w:hAnsi="Times New Roman"/>
          <w:b/>
          <w:sz w:val="24"/>
        </w:rPr>
      </w:pPr>
      <w:r w:rsidRPr="00C175A1">
        <w:rPr>
          <w:rFonts w:ascii="Times New Roman" w:hAnsi="Times New Roman"/>
          <w:b/>
          <w:sz w:val="24"/>
        </w:rPr>
        <w:t>(тыс. руб.)</w:t>
      </w:r>
    </w:p>
    <w:p w:rsidR="00A32C26" w:rsidRDefault="00A32C26" w:rsidP="0059757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709"/>
        <w:gridCol w:w="1275"/>
        <w:gridCol w:w="558"/>
        <w:gridCol w:w="966"/>
      </w:tblGrid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№ </w:t>
            </w:r>
            <w:proofErr w:type="gramStart"/>
            <w:r w:rsidRPr="00D275F2">
              <w:rPr>
                <w:b/>
                <w:bCs/>
              </w:rPr>
              <w:t>п</w:t>
            </w:r>
            <w:proofErr w:type="gramEnd"/>
            <w:r w:rsidRPr="00D275F2">
              <w:rPr>
                <w:b/>
                <w:bCs/>
              </w:rPr>
              <w:t>/п</w:t>
            </w:r>
          </w:p>
        </w:tc>
        <w:tc>
          <w:tcPr>
            <w:tcW w:w="552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Код целевой статьи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Код вида </w:t>
            </w:r>
            <w:proofErr w:type="spellStart"/>
            <w:r w:rsidRPr="00D275F2">
              <w:rPr>
                <w:b/>
                <w:bCs/>
              </w:rPr>
              <w:t>расхо</w:t>
            </w:r>
            <w:proofErr w:type="spellEnd"/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Сумма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 w:rsidP="00F82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25514,2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0020100011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0020100011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0020100011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2553,1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2412,7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2405,2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1.2.1.1.1.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2405,2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0020200021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850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hideMark/>
          </w:tcPr>
          <w:p w:rsidR="00D275F2" w:rsidRPr="00D275F2" w:rsidRDefault="00D275F2" w:rsidP="00720B51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</w:t>
            </w:r>
            <w:r w:rsidR="00720B51">
              <w:rPr>
                <w:b/>
                <w:bCs/>
              </w:rPr>
              <w:t>0</w:t>
            </w:r>
            <w:r w:rsidRPr="00D275F2">
              <w:rPr>
                <w:b/>
                <w:bCs/>
              </w:rPr>
              <w:t>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0020400023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140,4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1.2.3.1.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0020400023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140,4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1.2.3.1.1.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0020400023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140,4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275F2">
              <w:rPr>
                <w:b/>
                <w:bCs/>
              </w:rPr>
              <w:lastRenderedPageBreak/>
              <w:t xml:space="preserve">АДМИНИСТРАЦИЙ 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lastRenderedPageBreak/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19184,0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lastRenderedPageBreak/>
              <w:t>1.3.1.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0020500031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0020500031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0020500031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1223,5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1.3.2.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15359,1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12857,6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12857,6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2464,7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2464,7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36,8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1.3.2.2.1.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0020600032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850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36,8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1.3.3.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Расходы </w:t>
            </w:r>
            <w:proofErr w:type="gramStart"/>
            <w:r w:rsidRPr="00D275F2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275F2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09200G0100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09200G0100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09200G0100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1.3.4.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00200G0850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2594,5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1.3.4.1.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00200G0850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2405,2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1.3.4.1.1.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00200G0850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2405,2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1.3.4.2.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00200G0850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189,3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1.3.4.2.1.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00200G0850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189,3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1.4.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1.4.1.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0700000061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1.4.1.1.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0700000061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1.4.1.1.1.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0700000061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870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3300000072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3300000072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672,6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3300000072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672,6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7950800071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590,0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7950800071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590,0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7950800071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590,0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0920100441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134,0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0920100441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134,0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lastRenderedPageBreak/>
              <w:t>1.5.2.1.1.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Уплата  налогов, сборов и иных платежей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0920100441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850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134,0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0920200461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0920200461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0920200461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1.5.4.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7951000511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315,0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1.5.4.1.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7951000511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1.5.4.1.1.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7951000511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1.5.5.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7951100521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167,0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1.5.5.1.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7951100521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167,0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1.5.5.1.1.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7951100521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167,0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1.5.6.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7951200541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1.5.6.1.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7951200541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1.5.6.1.1.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7951200541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1.5.7.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D275F2">
              <w:rPr>
                <w:b/>
                <w:bCs/>
              </w:rPr>
              <w:t>психоактивных</w:t>
            </w:r>
            <w:proofErr w:type="spellEnd"/>
            <w:r w:rsidRPr="00D275F2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7951300531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1.5.7.1.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7951300531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1.5.7.1.1.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7951300531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68,0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1.5.8.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7951400491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106,0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1.5.8.1.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7951400491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106,0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1.5.8.1.1.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7951400491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106,0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1.5.9.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1.5.9.1.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1.5.9.1.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7952000072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1.5.10.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7952200073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1.5.10.1.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7952200073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1.5.10.1.1.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7952200073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64,0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1.5.11.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7952400522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19,0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1.5.11.1.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7952400522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19,0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lastRenderedPageBreak/>
              <w:t>1.5.11.1.1.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0113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7952400522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19,0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0300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888,5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0309</w:t>
            </w:r>
          </w:p>
        </w:tc>
        <w:tc>
          <w:tcPr>
            <w:tcW w:w="1275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888,5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D275F2">
              <w:rPr>
                <w:b/>
                <w:bCs/>
              </w:rPr>
              <w:t xml:space="preserve"> ,</w:t>
            </w:r>
            <w:proofErr w:type="gramEnd"/>
            <w:r w:rsidRPr="00D275F2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0309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7950900081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888,5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0309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7950900081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888,5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0309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7950900081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888,5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0400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147,0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0401</w:t>
            </w:r>
          </w:p>
        </w:tc>
        <w:tc>
          <w:tcPr>
            <w:tcW w:w="1275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0401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7952500101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95,0</w:t>
            </w:r>
          </w:p>
        </w:tc>
      </w:tr>
      <w:tr w:rsidR="00D275F2" w:rsidRPr="00D275F2" w:rsidTr="005534D9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3.1.1.1.</w:t>
            </w:r>
          </w:p>
        </w:tc>
        <w:tc>
          <w:tcPr>
            <w:tcW w:w="5528" w:type="dxa"/>
          </w:tcPr>
          <w:p w:rsidR="00D275F2" w:rsidRPr="005534D9" w:rsidRDefault="005534D9" w:rsidP="00D275F2">
            <w:pPr>
              <w:rPr>
                <w:b/>
              </w:rPr>
            </w:pPr>
            <w:r w:rsidRPr="005534D9">
              <w:rPr>
                <w:b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0401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7952500101</w:t>
            </w:r>
          </w:p>
        </w:tc>
        <w:tc>
          <w:tcPr>
            <w:tcW w:w="558" w:type="dxa"/>
            <w:hideMark/>
          </w:tcPr>
          <w:p w:rsidR="00D275F2" w:rsidRPr="00D275F2" w:rsidRDefault="005534D9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3.1.1.1.1.</w:t>
            </w:r>
          </w:p>
        </w:tc>
        <w:tc>
          <w:tcPr>
            <w:tcW w:w="5528" w:type="dxa"/>
            <w:hideMark/>
          </w:tcPr>
          <w:p w:rsidR="00D275F2" w:rsidRPr="005534D9" w:rsidRDefault="005534D9" w:rsidP="00D275F2">
            <w:pPr>
              <w:rPr>
                <w:b/>
              </w:rPr>
            </w:pPr>
            <w:r w:rsidRPr="005534D9">
              <w:rPr>
                <w:b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0401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7952500101</w:t>
            </w:r>
          </w:p>
        </w:tc>
        <w:tc>
          <w:tcPr>
            <w:tcW w:w="558" w:type="dxa"/>
            <w:hideMark/>
          </w:tcPr>
          <w:p w:rsidR="00D275F2" w:rsidRPr="00D275F2" w:rsidRDefault="005534D9">
            <w:pPr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95,0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0412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0412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7952100121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0412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7952100121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3.2.1.1.1.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0412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7952100121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52,0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0500</w:t>
            </w:r>
          </w:p>
        </w:tc>
        <w:tc>
          <w:tcPr>
            <w:tcW w:w="1275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51178,9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51178,9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7950100131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8653,0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7950100131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8653,0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7950100131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8653,0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7950200134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7950200134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7950200134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7950300151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1496,8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Закупка товаров, работ и услуг для государственных </w:t>
            </w:r>
            <w:r w:rsidRPr="00D275F2">
              <w:rPr>
                <w:b/>
              </w:rPr>
              <w:lastRenderedPageBreak/>
              <w:t>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lastRenderedPageBreak/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7950300151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1496,8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lastRenderedPageBreak/>
              <w:t>4.1.3.1.1.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7950300151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1496,8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4.1.4.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7950400141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4.1.4.1.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7950400141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4.1.4.1.1.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7950400141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4000,0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4.1.5.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7950500161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4.1.5.1.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7950500161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4.1.5.1.1.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7950500161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4.1.6.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7950600162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750,0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4.1.6.1.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7950600162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750,0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4.1.6.1.1.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7950600162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750,0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4.1.6.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7951500132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34479,1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4.1.6.1.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7951500132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34479,1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4.1.6.1.1.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0503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7951500132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34479,1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0700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0705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0705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7951900181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0705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7951900181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0705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7951900181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0800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7160,5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7160,5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4310100191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698,8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4310100191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698,8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4310100191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698,8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6.1.2.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7951700201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3149,3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6.1.2.1.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7951700201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3149,3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6.1.2.1.1.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7951700201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3149,3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6.1.3.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D275F2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D275F2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7951800561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3312,4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6.1.3.1.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7951800561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3312,4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lastRenderedPageBreak/>
              <w:t>6.1.3.1.1.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0801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7951800561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3312,4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16636,0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955,8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1001</w:t>
            </w:r>
          </w:p>
        </w:tc>
        <w:tc>
          <w:tcPr>
            <w:tcW w:w="1275" w:type="dxa"/>
            <w:hideMark/>
          </w:tcPr>
          <w:p w:rsidR="00D275F2" w:rsidRPr="00D275F2" w:rsidRDefault="0072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275F2" w:rsidRPr="00D275F2">
              <w:rPr>
                <w:b/>
                <w:bCs/>
              </w:rPr>
              <w:t>920300231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955,8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1001</w:t>
            </w:r>
          </w:p>
        </w:tc>
        <w:tc>
          <w:tcPr>
            <w:tcW w:w="1275" w:type="dxa"/>
            <w:hideMark/>
          </w:tcPr>
          <w:p w:rsidR="00D275F2" w:rsidRPr="00D275F2" w:rsidRDefault="00720B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75F2" w:rsidRPr="00D275F2">
              <w:rPr>
                <w:b/>
              </w:rPr>
              <w:t>920300231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955,8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1001</w:t>
            </w:r>
          </w:p>
        </w:tc>
        <w:tc>
          <w:tcPr>
            <w:tcW w:w="1275" w:type="dxa"/>
            <w:hideMark/>
          </w:tcPr>
          <w:p w:rsidR="00D275F2" w:rsidRPr="00D275F2" w:rsidRDefault="00720B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275F2" w:rsidRPr="00D275F2">
              <w:rPr>
                <w:b/>
              </w:rPr>
              <w:t>920300231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955,8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15680,2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51100G0860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11688,1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51100G0860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11688,1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7.2.1.1.1.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51100G0860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310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11688,1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7.2.2.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Расходы </w:t>
            </w:r>
            <w:proofErr w:type="gramStart"/>
            <w:r w:rsidRPr="00D275F2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275F2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51100G0870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3992,1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7.2.2.1.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51100G0870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3992,1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7.2.2.1.1.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1004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51100G0870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320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3992,1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1100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544,9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1101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544,9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 w:rsidP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8.1.1.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1101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7951600241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544,9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1101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7951600241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544,9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8.1.1.1.1.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1101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7951600241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544,9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1200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9.1.1.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1202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7952300251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7952300251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200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1230,0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9.1.1.1.1.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</w:rPr>
            </w:pPr>
            <w:r w:rsidRPr="00D275F2">
              <w:rPr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1202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7952300251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240</w:t>
            </w:r>
          </w:p>
        </w:tc>
        <w:tc>
          <w:tcPr>
            <w:tcW w:w="966" w:type="dxa"/>
            <w:hideMark/>
          </w:tcPr>
          <w:p w:rsidR="00D275F2" w:rsidRPr="00D275F2" w:rsidRDefault="00D8329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1230,0</w:t>
            </w:r>
          </w:p>
        </w:tc>
      </w:tr>
      <w:tr w:rsidR="00D275F2" w:rsidRPr="00D275F2" w:rsidTr="00D275F2">
        <w:trPr>
          <w:trHeight w:val="20"/>
        </w:trPr>
        <w:tc>
          <w:tcPr>
            <w:tcW w:w="1101" w:type="dxa"/>
            <w:hideMark/>
          </w:tcPr>
          <w:p w:rsidR="00D275F2" w:rsidRPr="00D275F2" w:rsidRDefault="00D275F2">
            <w:pPr>
              <w:jc w:val="center"/>
              <w:rPr>
                <w:b/>
              </w:rPr>
            </w:pPr>
            <w:r w:rsidRPr="00D275F2">
              <w:rPr>
                <w:b/>
              </w:rPr>
              <w:t> </w:t>
            </w:r>
          </w:p>
        </w:tc>
        <w:tc>
          <w:tcPr>
            <w:tcW w:w="5528" w:type="dxa"/>
            <w:hideMark/>
          </w:tcPr>
          <w:p w:rsidR="00D275F2" w:rsidRPr="00D275F2" w:rsidRDefault="00D275F2" w:rsidP="00D275F2">
            <w:pPr>
              <w:rPr>
                <w:b/>
                <w:bCs/>
              </w:rPr>
            </w:pPr>
            <w:r w:rsidRPr="00D275F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558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 </w:t>
            </w:r>
          </w:p>
        </w:tc>
        <w:tc>
          <w:tcPr>
            <w:tcW w:w="966" w:type="dxa"/>
            <w:hideMark/>
          </w:tcPr>
          <w:p w:rsidR="00D275F2" w:rsidRPr="00D275F2" w:rsidRDefault="00D275F2">
            <w:pPr>
              <w:jc w:val="center"/>
              <w:rPr>
                <w:b/>
                <w:bCs/>
              </w:rPr>
            </w:pPr>
            <w:r w:rsidRPr="00D275F2">
              <w:rPr>
                <w:b/>
                <w:bCs/>
              </w:rPr>
              <w:t>103500,0</w:t>
            </w:r>
          </w:p>
        </w:tc>
      </w:tr>
    </w:tbl>
    <w:p w:rsidR="00D275F2" w:rsidRPr="00C175A1" w:rsidRDefault="00D275F2" w:rsidP="00597577">
      <w:pPr>
        <w:jc w:val="center"/>
        <w:rPr>
          <w:rFonts w:ascii="Times New Roman" w:hAnsi="Times New Roman"/>
          <w:b/>
          <w:sz w:val="24"/>
        </w:rPr>
      </w:pPr>
    </w:p>
    <w:p w:rsidR="00A32C26" w:rsidRDefault="00A32C26" w:rsidP="00836BBF">
      <w:pPr>
        <w:keepNext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36BBF" w:rsidRDefault="00836BBF" w:rsidP="00A32C26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523D49" w:rsidRPr="00C175A1" w:rsidRDefault="00523D49" w:rsidP="00523D49">
      <w:pPr>
        <w:spacing w:before="120"/>
        <w:ind w:left="567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</w:t>
      </w:r>
      <w:r w:rsidR="00591D9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О</w:t>
      </w:r>
      <w:r w:rsidR="00591D9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Г</w:t>
      </w:r>
      <w:r w:rsidRPr="00C175A1">
        <w:rPr>
          <w:rFonts w:ascii="Times New Roman" w:hAnsi="Times New Roman"/>
          <w:b/>
          <w:sz w:val="24"/>
        </w:rPr>
        <w:t>лав</w:t>
      </w:r>
      <w:r>
        <w:rPr>
          <w:rFonts w:ascii="Times New Roman" w:hAnsi="Times New Roman"/>
          <w:b/>
          <w:sz w:val="24"/>
        </w:rPr>
        <w:t>ы</w:t>
      </w:r>
      <w:proofErr w:type="spellEnd"/>
      <w:r w:rsidRPr="00C175A1">
        <w:rPr>
          <w:rFonts w:ascii="Times New Roman" w:hAnsi="Times New Roman"/>
          <w:b/>
          <w:sz w:val="24"/>
        </w:rPr>
        <w:t xml:space="preserve"> Местной </w:t>
      </w:r>
      <w:r>
        <w:rPr>
          <w:rFonts w:ascii="Times New Roman" w:hAnsi="Times New Roman"/>
          <w:b/>
          <w:sz w:val="24"/>
        </w:rPr>
        <w:t>а</w:t>
      </w:r>
      <w:r w:rsidRPr="00C175A1">
        <w:rPr>
          <w:rFonts w:ascii="Times New Roman" w:hAnsi="Times New Roman"/>
          <w:b/>
          <w:sz w:val="24"/>
        </w:rPr>
        <w:t xml:space="preserve">дминистрации                              </w:t>
      </w:r>
      <w:r>
        <w:rPr>
          <w:rFonts w:ascii="Times New Roman" w:hAnsi="Times New Roman"/>
          <w:b/>
          <w:sz w:val="24"/>
        </w:rPr>
        <w:t xml:space="preserve">  С.В. </w:t>
      </w:r>
      <w:proofErr w:type="spellStart"/>
      <w:r>
        <w:rPr>
          <w:rFonts w:ascii="Times New Roman" w:hAnsi="Times New Roman"/>
          <w:b/>
          <w:sz w:val="24"/>
        </w:rPr>
        <w:t>Пустосмехова</w:t>
      </w:r>
      <w:proofErr w:type="spellEnd"/>
    </w:p>
    <w:p w:rsidR="005C397B" w:rsidRDefault="005C397B" w:rsidP="005C397B">
      <w:pPr>
        <w:spacing w:before="120"/>
        <w:rPr>
          <w:rFonts w:ascii="Times New Roman" w:hAnsi="Times New Roman"/>
          <w:b/>
          <w:sz w:val="24"/>
        </w:rPr>
      </w:pPr>
    </w:p>
    <w:p w:rsidR="009A32F7" w:rsidRDefault="009A32F7" w:rsidP="005C397B">
      <w:pPr>
        <w:spacing w:before="120"/>
        <w:rPr>
          <w:rFonts w:ascii="Times New Roman" w:hAnsi="Times New Roman"/>
          <w:b/>
          <w:sz w:val="24"/>
        </w:rPr>
      </w:pPr>
    </w:p>
    <w:p w:rsidR="008F393F" w:rsidRDefault="007527DE" w:rsidP="008F39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F393F" w:rsidRPr="00D6047E">
        <w:rPr>
          <w:noProof/>
        </w:rPr>
        <w:lastRenderedPageBreak/>
        <w:drawing>
          <wp:inline distT="0" distB="0" distL="0" distR="0" wp14:anchorId="76D68D5F" wp14:editId="1FFA6455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58" w:rsidRPr="002E2B64" w:rsidRDefault="00DE5358" w:rsidP="008F393F">
      <w:pPr>
        <w:jc w:val="center"/>
        <w:rPr>
          <w:b/>
        </w:rPr>
      </w:pPr>
    </w:p>
    <w:p w:rsidR="008F393F" w:rsidRPr="00DE5358" w:rsidRDefault="008F393F" w:rsidP="008F393F">
      <w:pPr>
        <w:pStyle w:val="a9"/>
        <w:spacing w:line="276" w:lineRule="auto"/>
        <w:rPr>
          <w:rFonts w:ascii="Times New Roman" w:hAnsi="Times New Roman"/>
          <w:szCs w:val="24"/>
          <w:lang w:eastAsia="en-US"/>
        </w:rPr>
      </w:pPr>
      <w:r w:rsidRPr="00DE5358">
        <w:rPr>
          <w:rFonts w:ascii="Times New Roman" w:hAnsi="Times New Roman"/>
          <w:szCs w:val="24"/>
        </w:rPr>
        <w:t xml:space="preserve">ВНУТРИГОРОДСКОЕ </w:t>
      </w:r>
      <w:r w:rsidRPr="00DE5358">
        <w:rPr>
          <w:rFonts w:ascii="Times New Roman" w:hAnsi="Times New Roman"/>
          <w:szCs w:val="24"/>
          <w:lang w:eastAsia="en-US"/>
        </w:rPr>
        <w:t xml:space="preserve">МУНИЦИПАЛЬНОЕ ОБРАЗОВАНИЕ САНКТ-ПЕТЕРБУРГА </w:t>
      </w:r>
    </w:p>
    <w:p w:rsidR="008F393F" w:rsidRPr="00DE5358" w:rsidRDefault="008F393F" w:rsidP="008F393F">
      <w:pPr>
        <w:tabs>
          <w:tab w:val="left" w:pos="4140"/>
        </w:tabs>
        <w:jc w:val="center"/>
        <w:rPr>
          <w:rFonts w:ascii="Times New Roman" w:hAnsi="Times New Roman"/>
          <w:bCs/>
          <w:spacing w:val="60"/>
          <w:sz w:val="24"/>
          <w:szCs w:val="24"/>
        </w:rPr>
      </w:pPr>
      <w:r w:rsidRPr="00DE5358">
        <w:rPr>
          <w:rFonts w:ascii="Times New Roman" w:hAnsi="Times New Roman"/>
          <w:bCs/>
          <w:spacing w:val="60"/>
          <w:sz w:val="24"/>
          <w:szCs w:val="24"/>
        </w:rPr>
        <w:t>муниципальный округ</w:t>
      </w:r>
    </w:p>
    <w:p w:rsidR="008F393F" w:rsidRPr="00DE5358" w:rsidRDefault="008F393F" w:rsidP="008F393F">
      <w:pPr>
        <w:pStyle w:val="a9"/>
        <w:rPr>
          <w:rFonts w:ascii="Times New Roman" w:hAnsi="Times New Roman"/>
          <w:spacing w:val="20"/>
          <w:szCs w:val="24"/>
          <w:lang w:eastAsia="en-US"/>
        </w:rPr>
      </w:pPr>
      <w:r w:rsidRPr="00DE5358">
        <w:rPr>
          <w:rFonts w:ascii="Times New Roman" w:hAnsi="Times New Roman"/>
          <w:spacing w:val="20"/>
          <w:szCs w:val="24"/>
          <w:lang w:eastAsia="en-US"/>
        </w:rPr>
        <w:t>СЕВЕРНЫЙ</w:t>
      </w:r>
    </w:p>
    <w:p w:rsidR="008F393F" w:rsidRPr="00DE5358" w:rsidRDefault="008F393F" w:rsidP="008F393F">
      <w:pPr>
        <w:jc w:val="center"/>
        <w:rPr>
          <w:rFonts w:ascii="Times New Roman" w:hAnsi="Times New Roman"/>
          <w:spacing w:val="2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393F" w:rsidRPr="00DE5358" w:rsidTr="00B92AA3">
        <w:tc>
          <w:tcPr>
            <w:tcW w:w="9639" w:type="dxa"/>
            <w:hideMark/>
          </w:tcPr>
          <w:p w:rsidR="008F393F" w:rsidRPr="00DE5358" w:rsidRDefault="008F393F" w:rsidP="00B9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</w:tc>
      </w:tr>
    </w:tbl>
    <w:p w:rsidR="008F393F" w:rsidRPr="00DE5358" w:rsidRDefault="008F393F" w:rsidP="008F393F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F393F" w:rsidRPr="00DE5358" w:rsidRDefault="008F393F" w:rsidP="008F393F">
      <w:pPr>
        <w:rPr>
          <w:rFonts w:ascii="Times New Roman" w:hAnsi="Times New Roman"/>
          <w:b/>
          <w:spacing w:val="20"/>
          <w:sz w:val="24"/>
          <w:szCs w:val="24"/>
          <w:lang w:eastAsia="en-US"/>
        </w:rPr>
      </w:pPr>
    </w:p>
    <w:p w:rsidR="008F393F" w:rsidRPr="00DE5358" w:rsidRDefault="008F393F" w:rsidP="008F393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5358">
        <w:rPr>
          <w:rFonts w:ascii="Times New Roman" w:hAnsi="Times New Roman"/>
          <w:b/>
          <w:spacing w:val="20"/>
          <w:sz w:val="24"/>
          <w:szCs w:val="24"/>
          <w:lang w:eastAsia="en-US"/>
        </w:rPr>
        <w:t>ПОСТАНОВЛЕНИЕ</w:t>
      </w:r>
    </w:p>
    <w:p w:rsidR="008F393F" w:rsidRPr="00DE5358" w:rsidRDefault="008F393F" w:rsidP="008F39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5293"/>
      </w:tblGrid>
      <w:tr w:rsidR="008F393F" w:rsidRPr="00DE5358" w:rsidTr="00B92AA3">
        <w:tc>
          <w:tcPr>
            <w:tcW w:w="4346" w:type="dxa"/>
            <w:shd w:val="clear" w:color="auto" w:fill="auto"/>
          </w:tcPr>
          <w:p w:rsidR="008F393F" w:rsidRPr="00DE5358" w:rsidRDefault="008F393F" w:rsidP="00694108">
            <w:pPr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83A5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9410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E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94108">
              <w:rPr>
                <w:rFonts w:ascii="Times New Roman" w:hAnsi="Times New Roman"/>
                <w:b/>
                <w:bCs/>
                <w:sz w:val="24"/>
                <w:szCs w:val="24"/>
              </w:rPr>
              <w:t>мая</w:t>
            </w:r>
            <w:r w:rsidRPr="00DE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2018 </w:t>
            </w:r>
          </w:p>
        </w:tc>
        <w:tc>
          <w:tcPr>
            <w:tcW w:w="5293" w:type="dxa"/>
            <w:shd w:val="clear" w:color="auto" w:fill="auto"/>
          </w:tcPr>
          <w:p w:rsidR="008F393F" w:rsidRPr="00DE5358" w:rsidRDefault="008F393F" w:rsidP="006941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D378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DE535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№</w:t>
            </w:r>
            <w:r w:rsidR="00D83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4108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D83A51">
              <w:rPr>
                <w:rFonts w:ascii="Times New Roman" w:hAnsi="Times New Roman"/>
                <w:b/>
                <w:sz w:val="24"/>
                <w:szCs w:val="24"/>
              </w:rPr>
              <w:t>-МА-</w:t>
            </w:r>
            <w:r w:rsidR="00D378B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</w:tbl>
    <w:p w:rsidR="008F393F" w:rsidRPr="00DE5358" w:rsidRDefault="008F393F" w:rsidP="008F39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5358">
        <w:rPr>
          <w:rFonts w:ascii="Times New Roman" w:hAnsi="Times New Roman"/>
          <w:b/>
          <w:sz w:val="24"/>
          <w:szCs w:val="24"/>
        </w:rPr>
        <w:t xml:space="preserve">О проекте решения Муниципального Совета "О внесении изменений в решение Муниципального Совета от 04.12.2017 № 080-010-5-2017" </w:t>
      </w: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393F" w:rsidRPr="00DE5358" w:rsidRDefault="008F393F" w:rsidP="008F39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358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положением "О бюджетном процессе во внутригородском муниципальном образовании Санкт-Петербурга муниципальный округ Северный", </w:t>
      </w:r>
    </w:p>
    <w:p w:rsidR="008F393F" w:rsidRPr="00DE5358" w:rsidRDefault="008F393F" w:rsidP="008F393F">
      <w:pPr>
        <w:pStyle w:val="af0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567"/>
        <w:jc w:val="both"/>
      </w:pPr>
      <w:r w:rsidRPr="00DE5358">
        <w:t>Внести на рассмотрение Муниципального Совета на заседании 1</w:t>
      </w:r>
      <w:r w:rsidR="00694108">
        <w:t>4</w:t>
      </w:r>
      <w:r w:rsidRPr="00DE5358">
        <w:t>.0</w:t>
      </w:r>
      <w:r w:rsidR="00694108">
        <w:t>5</w:t>
      </w:r>
      <w:r w:rsidRPr="00DE5358">
        <w:t xml:space="preserve">.2018 проект решения "О внесении изменений в решение Муниципального Совета от 04.12.2017 № 080-010-5-2017". </w:t>
      </w:r>
    </w:p>
    <w:p w:rsidR="008F393F" w:rsidRDefault="008F393F" w:rsidP="008F393F">
      <w:pPr>
        <w:pStyle w:val="af0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 w:rsidRPr="00DE5358">
        <w:t>Контроль за</w:t>
      </w:r>
      <w:proofErr w:type="gramEnd"/>
      <w:r w:rsidRPr="00DE5358">
        <w:t xml:space="preserve"> исполнением настоящего распоряжения возложить на И.О. Главы Местной администрации.</w:t>
      </w:r>
    </w:p>
    <w:p w:rsidR="00D378B6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 xml:space="preserve">Приложения: </w:t>
      </w:r>
    </w:p>
    <w:p w:rsidR="00D378B6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>1.</w:t>
      </w:r>
      <w:r>
        <w:tab/>
        <w:t xml:space="preserve">Проект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Северный о внесении изменений в местный бюджет МО </w:t>
      </w:r>
      <w:proofErr w:type="spellStart"/>
      <w:r>
        <w:t>МО</w:t>
      </w:r>
      <w:proofErr w:type="spellEnd"/>
      <w:r>
        <w:t xml:space="preserve"> Северный;</w:t>
      </w:r>
    </w:p>
    <w:p w:rsidR="00D378B6" w:rsidRPr="00DE5358" w:rsidRDefault="00D378B6" w:rsidP="00417F4A">
      <w:pPr>
        <w:pStyle w:val="af0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</w:pPr>
      <w:r>
        <w:t>2.</w:t>
      </w:r>
      <w:r>
        <w:tab/>
        <w:t>Пояснительная записка к проекту решения о внесении изменений в местный бюджет.</w:t>
      </w:r>
    </w:p>
    <w:p w:rsidR="008F393F" w:rsidRPr="00DE5358" w:rsidRDefault="008F393F" w:rsidP="00D378B6">
      <w:pPr>
        <w:pStyle w:val="10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8F393F" w:rsidRPr="00DE5358" w:rsidRDefault="008F393F" w:rsidP="008F393F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229C" w:rsidRDefault="008F393F" w:rsidP="008F393F">
      <w:pPr>
        <w:ind w:firstLine="567"/>
        <w:rPr>
          <w:rFonts w:ascii="Times New Roman" w:hAnsi="Times New Roman"/>
          <w:b/>
          <w:sz w:val="24"/>
          <w:szCs w:val="24"/>
        </w:rPr>
      </w:pPr>
      <w:r w:rsidRPr="00DE5358">
        <w:rPr>
          <w:rFonts w:ascii="Times New Roman" w:hAnsi="Times New Roman"/>
          <w:b/>
          <w:sz w:val="24"/>
          <w:szCs w:val="24"/>
        </w:rPr>
        <w:t>И.О. Главы Местной администрации</w:t>
      </w:r>
      <w:r w:rsidRPr="00DE5358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DE5358">
        <w:rPr>
          <w:rFonts w:ascii="Times New Roman" w:hAnsi="Times New Roman"/>
          <w:b/>
          <w:sz w:val="24"/>
          <w:szCs w:val="24"/>
        </w:rPr>
        <w:tab/>
      </w:r>
      <w:r w:rsidRPr="00DE535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E5358">
        <w:rPr>
          <w:rFonts w:ascii="Times New Roman" w:hAnsi="Times New Roman"/>
          <w:b/>
          <w:sz w:val="24"/>
          <w:szCs w:val="24"/>
        </w:rPr>
        <w:t>С.В.Пустосмехов</w:t>
      </w:r>
      <w:r w:rsidRPr="002D5A76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2D5A76">
        <w:rPr>
          <w:rFonts w:ascii="Times New Roman" w:hAnsi="Times New Roman"/>
          <w:b/>
          <w:sz w:val="24"/>
          <w:szCs w:val="24"/>
        </w:rPr>
        <w:tab/>
      </w:r>
    </w:p>
    <w:p w:rsidR="002D7315" w:rsidRDefault="002D73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f"/>
        <w:tblW w:w="90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3911"/>
      </w:tblGrid>
      <w:tr w:rsidR="002D7315" w:rsidTr="002D7315">
        <w:trPr>
          <w:trHeight w:val="919"/>
        </w:trPr>
        <w:tc>
          <w:tcPr>
            <w:tcW w:w="4536" w:type="dxa"/>
            <w:vMerge w:val="restart"/>
          </w:tcPr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jc w:val="center"/>
              <w:rPr>
                <w:rFonts w:ascii="Arial Narrow" w:hAnsi="Arial Narrow" w:cs="Arial Narrow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431800" cy="520700"/>
                  <wp:effectExtent l="0" t="0" r="6350" b="0"/>
                  <wp:docPr id="3" name="Рисунок 3" descr="sever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seve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 Narrow" w:hAnsi="Arial Narrow" w:cs="Arial Narrow"/>
                <w:b/>
                <w:bCs/>
                <w:sz w:val="8"/>
                <w:szCs w:val="8"/>
                <w:lang w:val="en-US" w:eastAsia="en-US"/>
              </w:rPr>
            </w:pP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spacing w:line="240" w:lineRule="exact"/>
              <w:jc w:val="center"/>
              <w:rPr>
                <w:b/>
                <w:bCs/>
                <w:spacing w:val="28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28"/>
                <w:lang w:eastAsia="en-US"/>
              </w:rPr>
              <w:t>ВНУТРИГОРОДСКОЕ МУНИЦИПАЛЬНОЕ ОБРАЗОВАНИЕ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spacing w:line="240" w:lineRule="exact"/>
              <w:jc w:val="center"/>
              <w:rPr>
                <w:b/>
                <w:bCs/>
                <w:spacing w:val="28"/>
                <w:lang w:eastAsia="en-US"/>
              </w:rPr>
            </w:pPr>
            <w:r>
              <w:rPr>
                <w:b/>
                <w:bCs/>
                <w:spacing w:val="28"/>
                <w:lang w:eastAsia="en-US"/>
              </w:rPr>
              <w:t>САНКТ-ПЕТЕРБУРГА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spacing w:line="240" w:lineRule="exact"/>
              <w:jc w:val="center"/>
              <w:rPr>
                <w:b/>
                <w:bCs/>
                <w:spacing w:val="60"/>
                <w:lang w:eastAsia="en-US"/>
              </w:rPr>
            </w:pPr>
            <w:r>
              <w:rPr>
                <w:b/>
                <w:bCs/>
                <w:spacing w:val="60"/>
                <w:lang w:eastAsia="en-US"/>
              </w:rPr>
              <w:t>муниципальный округ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spacing w:after="40" w:line="240" w:lineRule="exact"/>
              <w:jc w:val="center"/>
              <w:rPr>
                <w:b/>
                <w:bCs/>
                <w:spacing w:val="120"/>
                <w:lang w:eastAsia="en-US"/>
              </w:rPr>
            </w:pPr>
            <w:r>
              <w:rPr>
                <w:rFonts w:eastAsia="Calibri"/>
                <w:b/>
                <w:spacing w:val="20"/>
                <w:sz w:val="26"/>
                <w:szCs w:val="26"/>
                <w:lang w:eastAsia="en-US"/>
              </w:rPr>
              <w:t>СЕВЕРНЫЙ</w:t>
            </w:r>
          </w:p>
          <w:p w:rsidR="002D7315" w:rsidRDefault="002D7315">
            <w:pPr>
              <w:tabs>
                <w:tab w:val="left" w:pos="4140"/>
              </w:tabs>
              <w:spacing w:after="40" w:line="240" w:lineRule="exact"/>
              <w:jc w:val="center"/>
              <w:rPr>
                <w:b/>
                <w:bCs/>
                <w:spacing w:val="30"/>
                <w:lang w:eastAsia="en-US"/>
              </w:rPr>
            </w:pPr>
            <w:r>
              <w:rPr>
                <w:b/>
                <w:bCs/>
                <w:spacing w:val="30"/>
                <w:lang w:eastAsia="en-US"/>
              </w:rPr>
              <w:t>МЕСТНАЯ АДМИНИСТРАЦИЯ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Луначарского проспект, дом 80 корп.1, литер</w:t>
            </w:r>
            <w:proofErr w:type="gramStart"/>
            <w:r>
              <w:rPr>
                <w:lang w:eastAsia="en-US"/>
              </w:rPr>
              <w:t xml:space="preserve"> Б</w:t>
            </w:r>
            <w:proofErr w:type="gramEnd"/>
            <w:r>
              <w:rPr>
                <w:lang w:eastAsia="en-US"/>
              </w:rPr>
              <w:t>,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Россия, </w:t>
            </w:r>
            <w:r>
              <w:rPr>
                <w:rFonts w:eastAsia="Arial Unicode MS"/>
                <w:color w:val="000000"/>
                <w:lang w:eastAsia="en-US" w:bidi="en-US"/>
              </w:rPr>
              <w:t>195274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lang w:eastAsia="en-US"/>
              </w:rPr>
              <w:t xml:space="preserve">телефон / факс  (812) </w:t>
            </w:r>
            <w:r>
              <w:rPr>
                <w:rFonts w:eastAsia="Arial Unicode MS"/>
                <w:color w:val="000000"/>
                <w:lang w:eastAsia="en-US" w:bidi="en-US"/>
              </w:rPr>
              <w:t>558</w:t>
            </w:r>
            <w:r>
              <w:rPr>
                <w:rFonts w:ascii="Arial Narrow" w:eastAsia="Arial Unicode MS" w:hAnsi="Arial Narrow" w:cs="Tahoma"/>
                <w:color w:val="000000"/>
                <w:lang w:eastAsia="en-US" w:bidi="en-US"/>
              </w:rPr>
              <w:t>-56-05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сайт: </w:t>
            </w:r>
            <w:r>
              <w:rPr>
                <w:rFonts w:ascii="Arial Narrow" w:hAnsi="Arial Narrow"/>
                <w:lang w:eastAsia="en-US"/>
              </w:rPr>
              <w:t>МОСЕВЕРНЫЙ</w:t>
            </w:r>
            <w:proofErr w:type="gramStart"/>
            <w:r>
              <w:rPr>
                <w:rFonts w:ascii="Arial Narrow" w:hAnsi="Arial Narrow"/>
                <w:lang w:eastAsia="en-US"/>
              </w:rPr>
              <w:t>.Р</w:t>
            </w:r>
            <w:proofErr w:type="gramEnd"/>
            <w:r>
              <w:rPr>
                <w:rFonts w:ascii="Arial Narrow" w:hAnsi="Arial Narrow"/>
                <w:lang w:eastAsia="en-US"/>
              </w:rPr>
              <w:t>Ф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e</w:t>
            </w:r>
            <w:r>
              <w:rPr>
                <w:rFonts w:ascii="Arial Narrow" w:hAnsi="Arial Narrow" w:cs="Arial Narrow"/>
                <w:lang w:eastAsia="en-US"/>
              </w:rPr>
              <w:t>-</w:t>
            </w:r>
            <w:r>
              <w:rPr>
                <w:rFonts w:ascii="Arial Narrow" w:hAnsi="Arial Narrow" w:cs="Arial Narrow"/>
                <w:lang w:val="en-US" w:eastAsia="en-US"/>
              </w:rPr>
              <w:t>mail</w:t>
            </w:r>
            <w:r>
              <w:rPr>
                <w:rFonts w:ascii="Arial Narrow" w:hAnsi="Arial Narrow" w:cs="Arial Narrow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Arial Narrow" w:eastAsia="Arial Unicode MS" w:hAnsi="Arial Narrow" w:cs="Tahoma"/>
                <w:color w:val="000000"/>
                <w:lang w:val="en-US" w:eastAsia="en-US" w:bidi="en-US"/>
              </w:rPr>
              <w:t>mo</w:t>
            </w:r>
            <w:proofErr w:type="spellEnd"/>
            <w:r>
              <w:rPr>
                <w:rFonts w:ascii="Arial Narrow" w:eastAsia="Arial Unicode MS" w:hAnsi="Arial Narrow" w:cs="Tahoma"/>
                <w:color w:val="000000"/>
                <w:lang w:eastAsia="en-US" w:bidi="en-US"/>
              </w:rPr>
              <w:t>_</w:t>
            </w:r>
            <w:proofErr w:type="spellStart"/>
            <w:r>
              <w:rPr>
                <w:rFonts w:ascii="Arial Narrow" w:eastAsia="Arial Unicode MS" w:hAnsi="Arial Narrow" w:cs="Tahoma"/>
                <w:color w:val="000000"/>
                <w:lang w:val="en-US" w:eastAsia="en-US" w:bidi="en-US"/>
              </w:rPr>
              <w:t>nord</w:t>
            </w:r>
            <w:proofErr w:type="spellEnd"/>
            <w:r>
              <w:rPr>
                <w:rFonts w:ascii="Arial Narrow" w:eastAsia="Arial Unicode MS" w:hAnsi="Arial Narrow" w:cs="Tahoma"/>
                <w:color w:val="000000"/>
                <w:lang w:eastAsia="en-US" w:bidi="en-US"/>
              </w:rPr>
              <w:t>_</w:t>
            </w:r>
            <w:proofErr w:type="spellStart"/>
            <w:r>
              <w:rPr>
                <w:rFonts w:ascii="Arial Narrow" w:eastAsia="Arial Unicode MS" w:hAnsi="Arial Narrow" w:cs="Tahoma"/>
                <w:color w:val="000000"/>
                <w:lang w:val="en-US" w:eastAsia="en-US" w:bidi="en-US"/>
              </w:rPr>
              <w:t>spb</w:t>
            </w:r>
            <w:proofErr w:type="spellEnd"/>
            <w:r>
              <w:rPr>
                <w:rFonts w:ascii="Arial Narrow" w:eastAsia="Arial Unicode MS" w:hAnsi="Arial Narrow" w:cs="Tahoma"/>
                <w:color w:val="000000"/>
                <w:lang w:eastAsia="en-US" w:bidi="en-US"/>
              </w:rPr>
              <w:t>@</w:t>
            </w:r>
            <w:r>
              <w:rPr>
                <w:rFonts w:ascii="Arial Narrow" w:eastAsia="Arial Unicode MS" w:hAnsi="Arial Narrow" w:cs="Tahoma"/>
                <w:color w:val="000000"/>
                <w:lang w:val="en-US" w:eastAsia="en-US" w:bidi="en-US"/>
              </w:rPr>
              <w:t>mail</w:t>
            </w:r>
            <w:r>
              <w:rPr>
                <w:rFonts w:ascii="Arial Narrow" w:eastAsia="Arial Unicode MS" w:hAnsi="Arial Narrow" w:cs="Tahoma"/>
                <w:color w:val="000000"/>
                <w:lang w:eastAsia="en-US" w:bidi="en-US"/>
              </w:rPr>
              <w:t>.</w:t>
            </w:r>
            <w:proofErr w:type="spellStart"/>
            <w:r>
              <w:rPr>
                <w:rFonts w:ascii="Arial Narrow" w:eastAsia="Arial Unicode MS" w:hAnsi="Arial Narrow" w:cs="Tahoma"/>
                <w:color w:val="000000"/>
                <w:lang w:val="en-US" w:eastAsia="en-US" w:bidi="en-US"/>
              </w:rPr>
              <w:t>ru</w:t>
            </w:r>
            <w:proofErr w:type="spellEnd"/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spacing w:before="8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ОГРН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1057813308420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ИНН/КПП 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7804328852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780401001</w:t>
            </w:r>
          </w:p>
          <w:p w:rsidR="002D7315" w:rsidRDefault="002D7315">
            <w:pPr>
              <w:keepNext/>
              <w:keepLines/>
              <w:widowControl w:val="0"/>
              <w:jc w:val="center"/>
              <w:rPr>
                <w:rFonts w:ascii="Arial Narrow" w:hAnsi="Arial Narrow" w:cs="Arial Narrow"/>
                <w:sz w:val="24"/>
                <w:szCs w:val="24"/>
                <w:lang w:eastAsia="en-US"/>
              </w:rPr>
            </w:pPr>
          </w:p>
          <w:p w:rsidR="002D7315" w:rsidRDefault="002D7315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lang w:eastAsia="en-US"/>
              </w:rPr>
            </w:pPr>
          </w:p>
        </w:tc>
        <w:tc>
          <w:tcPr>
            <w:tcW w:w="4478" w:type="dxa"/>
            <w:gridSpan w:val="2"/>
          </w:tcPr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jc w:val="center"/>
              <w:rPr>
                <w:lang w:eastAsia="en-US"/>
              </w:rPr>
            </w:pPr>
          </w:p>
        </w:tc>
      </w:tr>
      <w:tr w:rsidR="002D7315" w:rsidTr="002D7315">
        <w:trPr>
          <w:trHeight w:val="2790"/>
        </w:trPr>
        <w:tc>
          <w:tcPr>
            <w:tcW w:w="0" w:type="auto"/>
            <w:vMerge/>
            <w:vAlign w:val="center"/>
            <w:hideMark/>
          </w:tcPr>
          <w:p w:rsidR="002D7315" w:rsidRDefault="002D7315">
            <w:pPr>
              <w:rPr>
                <w:lang w:eastAsia="en-US"/>
              </w:rPr>
            </w:pPr>
          </w:p>
        </w:tc>
        <w:tc>
          <w:tcPr>
            <w:tcW w:w="4478" w:type="dxa"/>
            <w:gridSpan w:val="2"/>
          </w:tcPr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rPr>
                <w:sz w:val="24"/>
                <w:szCs w:val="24"/>
                <w:lang w:eastAsia="en-US"/>
              </w:rPr>
            </w:pPr>
          </w:p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Муниципальный Совет</w:t>
            </w: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>
            <w:pPr>
              <w:rPr>
                <w:lang w:eastAsia="en-US"/>
              </w:rPr>
            </w:pPr>
          </w:p>
          <w:p w:rsidR="002D7315" w:rsidRDefault="002D7315" w:rsidP="002D7315">
            <w:pPr>
              <w:tabs>
                <w:tab w:val="left" w:pos="1332"/>
                <w:tab w:val="left" w:pos="1585"/>
              </w:tabs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ab/>
              <w:t xml:space="preserve"> </w:t>
            </w:r>
          </w:p>
        </w:tc>
      </w:tr>
      <w:tr w:rsidR="002D7315" w:rsidTr="002D7315">
        <w:tc>
          <w:tcPr>
            <w:tcW w:w="9014" w:type="dxa"/>
            <w:gridSpan w:val="3"/>
          </w:tcPr>
          <w:p w:rsidR="002D7315" w:rsidRDefault="002D7315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2D7315" w:rsidRDefault="002D7315">
            <w:pPr>
              <w:ind w:firstLine="567"/>
              <w:jc w:val="both"/>
              <w:rPr>
                <w:lang w:eastAsia="en-US"/>
              </w:rPr>
            </w:pPr>
          </w:p>
          <w:p w:rsidR="002D7315" w:rsidRDefault="002D73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Пояснительная записка к проекту решения о внесении изменений в решение Муниципального Совета от 04.12.2017 № 080-010-5-2017</w:t>
            </w:r>
          </w:p>
          <w:p w:rsidR="002D7315" w:rsidRDefault="002D73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2D7315" w:rsidRDefault="002D7315">
            <w:pPr>
              <w:widowControl w:val="0"/>
              <w:autoSpaceDE w:val="0"/>
              <w:autoSpaceDN w:val="0"/>
              <w:spacing w:line="276" w:lineRule="auto"/>
              <w:ind w:firstLine="567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Руководствуясь Бюджетным кодексом Российской Федерации, </w:t>
            </w:r>
            <w:r>
              <w:rPr>
                <w:lang w:eastAsia="en-US"/>
              </w:rPr>
              <w:t xml:space="preserve">Положением о бюджетном процессе МО </w:t>
            </w:r>
            <w:proofErr w:type="spellStart"/>
            <w:proofErr w:type="gramStart"/>
            <w:r>
              <w:rPr>
                <w:lang w:eastAsia="en-US"/>
              </w:rPr>
              <w:t>МО</w:t>
            </w:r>
            <w:proofErr w:type="spellEnd"/>
            <w:proofErr w:type="gramEnd"/>
            <w:r>
              <w:rPr>
                <w:lang w:eastAsia="en-US"/>
              </w:rPr>
              <w:t xml:space="preserve"> Северный, рекомендациям Комитета финансов Санкт-Петербурга предлагается:</w:t>
            </w:r>
          </w:p>
          <w:p w:rsidR="002D7315" w:rsidRDefault="002D7315">
            <w:pPr>
              <w:autoSpaceDE w:val="0"/>
              <w:autoSpaceDN w:val="0"/>
              <w:adjustRightInd w:val="0"/>
              <w:ind w:left="34" w:firstLine="601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1. Соблюдая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принцип результативности и эффективности использования бюджетных средств, </w:t>
            </w:r>
            <w:r>
              <w:rPr>
                <w:lang w:eastAsia="en-US"/>
              </w:rPr>
              <w:t xml:space="preserve">исходя из необходимости достижения заданных результатов с использованием наименьшего объема средств, достижения наилучшего результата, </w:t>
            </w:r>
            <w:proofErr w:type="gramStart"/>
            <w:r>
              <w:rPr>
                <w:rFonts w:eastAsiaTheme="minorHAnsi"/>
                <w:lang w:eastAsia="en-US"/>
              </w:rPr>
              <w:t>предлагается внести изменение в решение Муниципального Совета от 04.12.2017г № 080-010-5-2017 перераспределив</w:t>
            </w:r>
            <w:proofErr w:type="gramEnd"/>
            <w:r>
              <w:rPr>
                <w:rFonts w:eastAsiaTheme="minorHAnsi"/>
                <w:lang w:eastAsia="en-US"/>
              </w:rPr>
              <w:t xml:space="preserve"> бюджетные ассигнования между непрограммными направлениями деятельности и ведомственными целевыми программами:</w:t>
            </w:r>
          </w:p>
          <w:p w:rsidR="002D7315" w:rsidRDefault="002D7315">
            <w:pPr>
              <w:autoSpaceDE w:val="0"/>
              <w:autoSpaceDN w:val="0"/>
              <w:adjustRightInd w:val="0"/>
              <w:ind w:left="34" w:firstLine="601"/>
              <w:contextualSpacing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2907"/>
              <w:gridCol w:w="2510"/>
              <w:gridCol w:w="842"/>
              <w:gridCol w:w="1276"/>
              <w:gridCol w:w="830"/>
            </w:tblGrid>
            <w:tr w:rsidR="002D7315">
              <w:trPr>
                <w:trHeight w:val="321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наименование</w:t>
                  </w: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КБК</w:t>
                  </w: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было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увеличение уменьшение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стало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2.1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>Уплата налогов,  сборов и иных платежей» раздела «Уплата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970  0113 0920100441  850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84,0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+50,0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134,0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2.2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 xml:space="preserve">Уплата налогов,  сборов и иных платежей» целевой статьи «Расходы на содержание центрального аппарата Муниципального Совета»  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970  0103 0020200021 850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0</w:t>
                  </w:r>
                </w:p>
                <w:p w:rsidR="002D7315" w:rsidRDefault="002D7315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+2,0</w:t>
                  </w:r>
                </w:p>
                <w:p w:rsidR="002D7315" w:rsidRDefault="002D7315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2,0</w:t>
                  </w:r>
                </w:p>
                <w:p w:rsidR="002D7315" w:rsidRDefault="002D7315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2.3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Статья «</w:t>
                  </w:r>
                  <w:r>
                    <w:rPr>
                      <w:lang w:eastAsia="en-US"/>
                    </w:rPr>
                    <w:t xml:space="preserve">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923 0503 7950100131 240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8679,3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-26,3 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8653,0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2.4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>Статья «</w:t>
                  </w:r>
                  <w:r>
                    <w:rPr>
                      <w:rFonts w:eastAsiaTheme="minorHAnsi"/>
                      <w:lang w:eastAsia="en-US"/>
                    </w:rPr>
                    <w:t xml:space="preserve">Субсидии юридическим лицам (кроме некоммерческих </w:t>
                  </w:r>
                  <w:r>
                    <w:rPr>
                      <w:rFonts w:eastAsiaTheme="minorHAnsi"/>
                      <w:lang w:eastAsia="en-US"/>
                    </w:rPr>
                    <w:lastRenderedPageBreak/>
                    <w:t>организаций), индивидуальным предпринимателям, физическим лицам - производителям товаров, работ, услуг</w:t>
                  </w:r>
                  <w:r>
                    <w:rPr>
                      <w:lang w:eastAsia="en-US"/>
                    </w:rPr>
                    <w:t xml:space="preserve">» </w:t>
                  </w:r>
                  <w:r>
                    <w:rPr>
                      <w:bCs/>
                      <w:lang w:eastAsia="en-US"/>
                    </w:rPr>
                    <w:t>Ведомственной целевой программы «Участие в организации и финансировании временного трудоустройства несовершеннолетних в возрасте от 14 до 18 лет в свободное от учебы время»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923 0401 7952500101 810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68,7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+26,3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95,0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lastRenderedPageBreak/>
                    <w:t>2.5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Целевой статьи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923 0104 0020600032 240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2521,7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-57,0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612DAC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2464,7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2.6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«Уплата налогов,  сборов и иных платежей» </w:t>
                  </w:r>
                  <w:r>
                    <w:rPr>
                      <w:bCs/>
                      <w:lang w:eastAsia="en-US"/>
                    </w:rPr>
                    <w:t>Целевой статьи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923 0104 0020600032 850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31,8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+5,0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36,8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2.7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Целевой статьи «Содержание муниципальной информационной службы»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923 0113 3300000072 240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522,6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 w:rsidP="00612DAC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+</w:t>
                  </w:r>
                  <w:r w:rsidR="00612DAC">
                    <w:rPr>
                      <w:color w:val="000000"/>
                      <w:lang w:eastAsia="en-US"/>
                    </w:rPr>
                    <w:t>150</w:t>
                  </w:r>
                  <w:r>
                    <w:rPr>
                      <w:color w:val="000000"/>
                      <w:lang w:eastAsia="en-US"/>
                    </w:rPr>
                    <w:t>,0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612DAC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672,6</w:t>
                  </w:r>
                </w:p>
              </w:tc>
            </w:tr>
            <w:tr w:rsidR="002D7315">
              <w:trPr>
                <w:trHeight w:val="562"/>
              </w:trPr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ind w:left="-75"/>
                    <w:jc w:val="both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2.8</w:t>
                  </w:r>
                </w:p>
              </w:tc>
              <w:tc>
                <w:tcPr>
                  <w:tcW w:w="1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Статья «Закупка товаров, работ и услуг для  государственных (муниципальных) нужд» </w:t>
                  </w:r>
                  <w:r>
                    <w:rPr>
                      <w:bCs/>
                      <w:lang w:eastAsia="en-US"/>
                    </w:rPr>
                    <w:t>Целевой статьи «Учреждение печатного средства массовой информации»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923 1202 7952300251 240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1380,0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2D7315" w:rsidP="00612DAC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-</w:t>
                  </w:r>
                  <w:r w:rsidR="00612DAC">
                    <w:rPr>
                      <w:color w:val="000000"/>
                      <w:lang w:eastAsia="en-US"/>
                    </w:rPr>
                    <w:t>150</w:t>
                  </w:r>
                  <w:r>
                    <w:rPr>
                      <w:color w:val="000000"/>
                      <w:lang w:eastAsia="en-US"/>
                    </w:rPr>
                    <w:t>,0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315" w:rsidRDefault="00612DAC">
                  <w:pPr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1230,0</w:t>
                  </w:r>
                </w:p>
              </w:tc>
            </w:tr>
          </w:tbl>
          <w:p w:rsidR="002D7315" w:rsidRDefault="002D7315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2D7315" w:rsidRDefault="002D7315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D7315" w:rsidTr="002D7315">
        <w:tc>
          <w:tcPr>
            <w:tcW w:w="5103" w:type="dxa"/>
            <w:gridSpan w:val="2"/>
            <w:vAlign w:val="bottom"/>
          </w:tcPr>
          <w:p w:rsidR="002D7315" w:rsidRDefault="002D7315">
            <w:pPr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315" w:rsidRDefault="002D7315">
            <w:pPr>
              <w:tabs>
                <w:tab w:val="left" w:pos="993"/>
              </w:tabs>
              <w:ind w:firstLine="567"/>
              <w:jc w:val="center"/>
              <w:rPr>
                <w:b/>
                <w:lang w:eastAsia="en-US"/>
              </w:rPr>
            </w:pPr>
          </w:p>
          <w:p w:rsidR="002D7315" w:rsidRDefault="002D7315">
            <w:pPr>
              <w:tabs>
                <w:tab w:val="left" w:pos="993"/>
              </w:tabs>
              <w:ind w:left="4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ИО Главы Местной администрации</w:t>
            </w:r>
          </w:p>
        </w:tc>
        <w:tc>
          <w:tcPr>
            <w:tcW w:w="3911" w:type="dxa"/>
            <w:vAlign w:val="bottom"/>
          </w:tcPr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ind w:firstLine="567"/>
              <w:jc w:val="center"/>
              <w:rPr>
                <w:lang w:eastAsia="en-US"/>
              </w:rPr>
            </w:pPr>
          </w:p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</w:t>
            </w:r>
          </w:p>
          <w:p w:rsidR="002D7315" w:rsidRDefault="002D7315">
            <w:pPr>
              <w:keepNext/>
              <w:keepLines/>
              <w:widowControl w:val="0"/>
              <w:tabs>
                <w:tab w:val="left" w:pos="16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С.В. </w:t>
            </w:r>
            <w:proofErr w:type="spellStart"/>
            <w:r>
              <w:rPr>
                <w:b/>
                <w:lang w:eastAsia="en-US"/>
              </w:rPr>
              <w:t>Пустосмехова</w:t>
            </w:r>
            <w:proofErr w:type="spellEnd"/>
          </w:p>
        </w:tc>
      </w:tr>
    </w:tbl>
    <w:p w:rsidR="00771160" w:rsidRDefault="00771160">
      <w:pPr>
        <w:rPr>
          <w:rFonts w:ascii="Times New Roman" w:hAnsi="Times New Roman"/>
          <w:b/>
          <w:sz w:val="24"/>
          <w:szCs w:val="24"/>
        </w:rPr>
      </w:pPr>
    </w:p>
    <w:sectPr w:rsidR="00771160" w:rsidSect="009F379D"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97" w:rsidRDefault="00554E97">
      <w:r>
        <w:separator/>
      </w:r>
    </w:p>
  </w:endnote>
  <w:endnote w:type="continuationSeparator" w:id="0">
    <w:p w:rsidR="00554E97" w:rsidRDefault="005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97" w:rsidRDefault="00554E97">
      <w:r>
        <w:separator/>
      </w:r>
    </w:p>
  </w:footnote>
  <w:footnote w:type="continuationSeparator" w:id="0">
    <w:p w:rsidR="00554E97" w:rsidRDefault="0055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DE" w:rsidRDefault="002142D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27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27DE" w:rsidRDefault="00752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91E8D"/>
    <w:multiLevelType w:val="multilevel"/>
    <w:tmpl w:val="0419001D"/>
    <w:numStyleLink w:val="2"/>
  </w:abstractNum>
  <w:abstractNum w:abstractNumId="4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4"/>
  </w:num>
  <w:num w:numId="5">
    <w:abstractNumId w:val="2"/>
  </w:num>
  <w:num w:numId="6">
    <w:abstractNumId w:val="17"/>
  </w:num>
  <w:num w:numId="7">
    <w:abstractNumId w:val="10"/>
    <w:lvlOverride w:ilvl="0">
      <w:startOverride w:val="3"/>
    </w:lvlOverride>
  </w:num>
  <w:num w:numId="8">
    <w:abstractNumId w:val="5"/>
  </w:num>
  <w:num w:numId="9">
    <w:abstractNumId w:val="13"/>
  </w:num>
  <w:num w:numId="10">
    <w:abstractNumId w:val="20"/>
  </w:num>
  <w:num w:numId="11">
    <w:abstractNumId w:val="10"/>
    <w:lvlOverride w:ilvl="0">
      <w:startOverride w:val="6"/>
    </w:lvlOverride>
  </w:num>
  <w:num w:numId="12">
    <w:abstractNumId w:val="10"/>
    <w:lvlOverride w:ilvl="0">
      <w:startOverride w:val="10"/>
    </w:lvlOverride>
  </w:num>
  <w:num w:numId="13">
    <w:abstractNumId w:val="18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19"/>
  </w:num>
  <w:num w:numId="19">
    <w:abstractNumId w:val="8"/>
  </w:num>
  <w:num w:numId="20">
    <w:abstractNumId w:val="16"/>
  </w:num>
  <w:num w:numId="21">
    <w:abstractNumId w:val="11"/>
  </w:num>
  <w:num w:numId="22">
    <w:abstractNumId w:val="6"/>
  </w:num>
  <w:num w:numId="23">
    <w:abstractNumId w:val="7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09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294E"/>
    <w:rsid w:val="000B5D54"/>
    <w:rsid w:val="000B5ED8"/>
    <w:rsid w:val="000B6B46"/>
    <w:rsid w:val="000B7424"/>
    <w:rsid w:val="000C0797"/>
    <w:rsid w:val="000C2697"/>
    <w:rsid w:val="000C46C6"/>
    <w:rsid w:val="000E0FC0"/>
    <w:rsid w:val="000E1836"/>
    <w:rsid w:val="000E229C"/>
    <w:rsid w:val="000E2E71"/>
    <w:rsid w:val="000E52B6"/>
    <w:rsid w:val="000F4024"/>
    <w:rsid w:val="000F4414"/>
    <w:rsid w:val="00100D3A"/>
    <w:rsid w:val="00106001"/>
    <w:rsid w:val="00110561"/>
    <w:rsid w:val="00110938"/>
    <w:rsid w:val="00111A05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15AC"/>
    <w:rsid w:val="001952AB"/>
    <w:rsid w:val="00195AF2"/>
    <w:rsid w:val="00195DC9"/>
    <w:rsid w:val="001A00E3"/>
    <w:rsid w:val="001A03E4"/>
    <w:rsid w:val="001A6833"/>
    <w:rsid w:val="001B22F5"/>
    <w:rsid w:val="001B4FAF"/>
    <w:rsid w:val="001B7A73"/>
    <w:rsid w:val="001C35D7"/>
    <w:rsid w:val="001C3662"/>
    <w:rsid w:val="001C68A5"/>
    <w:rsid w:val="001C6E10"/>
    <w:rsid w:val="001C6EFD"/>
    <w:rsid w:val="001D0531"/>
    <w:rsid w:val="001D376F"/>
    <w:rsid w:val="001E3C52"/>
    <w:rsid w:val="001E7758"/>
    <w:rsid w:val="001F0A07"/>
    <w:rsid w:val="001F0D4A"/>
    <w:rsid w:val="001F7FCB"/>
    <w:rsid w:val="00205BCF"/>
    <w:rsid w:val="00207586"/>
    <w:rsid w:val="0020796D"/>
    <w:rsid w:val="00210894"/>
    <w:rsid w:val="002142D2"/>
    <w:rsid w:val="00216145"/>
    <w:rsid w:val="002161F3"/>
    <w:rsid w:val="002219D9"/>
    <w:rsid w:val="0022691A"/>
    <w:rsid w:val="002304F6"/>
    <w:rsid w:val="00232479"/>
    <w:rsid w:val="0023276F"/>
    <w:rsid w:val="00233600"/>
    <w:rsid w:val="00243B01"/>
    <w:rsid w:val="00251B20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EEF"/>
    <w:rsid w:val="002B35DB"/>
    <w:rsid w:val="002B59D3"/>
    <w:rsid w:val="002C2C43"/>
    <w:rsid w:val="002C321B"/>
    <w:rsid w:val="002D0AEA"/>
    <w:rsid w:val="002D215D"/>
    <w:rsid w:val="002D5632"/>
    <w:rsid w:val="002D7315"/>
    <w:rsid w:val="002E1427"/>
    <w:rsid w:val="002F2EC7"/>
    <w:rsid w:val="002F3256"/>
    <w:rsid w:val="002F3BDC"/>
    <w:rsid w:val="002F3D52"/>
    <w:rsid w:val="002F6101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5032"/>
    <w:rsid w:val="0036648F"/>
    <w:rsid w:val="00367B92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C0E80"/>
    <w:rsid w:val="003C5057"/>
    <w:rsid w:val="003C5DB3"/>
    <w:rsid w:val="003C6794"/>
    <w:rsid w:val="003C7DAE"/>
    <w:rsid w:val="003D29B7"/>
    <w:rsid w:val="003D5CCC"/>
    <w:rsid w:val="003D5F77"/>
    <w:rsid w:val="003E0A6F"/>
    <w:rsid w:val="003E2950"/>
    <w:rsid w:val="003F0032"/>
    <w:rsid w:val="003F0C97"/>
    <w:rsid w:val="003F1F54"/>
    <w:rsid w:val="003F449A"/>
    <w:rsid w:val="003F50A4"/>
    <w:rsid w:val="003F64D5"/>
    <w:rsid w:val="004000A3"/>
    <w:rsid w:val="00403BEF"/>
    <w:rsid w:val="00406BA8"/>
    <w:rsid w:val="00415D0F"/>
    <w:rsid w:val="00417415"/>
    <w:rsid w:val="00417BB2"/>
    <w:rsid w:val="00417F4A"/>
    <w:rsid w:val="00422EA5"/>
    <w:rsid w:val="0042474A"/>
    <w:rsid w:val="004263FF"/>
    <w:rsid w:val="0042767A"/>
    <w:rsid w:val="00430A45"/>
    <w:rsid w:val="00431336"/>
    <w:rsid w:val="00434535"/>
    <w:rsid w:val="00441273"/>
    <w:rsid w:val="00460283"/>
    <w:rsid w:val="00466CA7"/>
    <w:rsid w:val="0046771B"/>
    <w:rsid w:val="0047338D"/>
    <w:rsid w:val="004808E1"/>
    <w:rsid w:val="00482D5C"/>
    <w:rsid w:val="00483D2D"/>
    <w:rsid w:val="00484428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4C42"/>
    <w:rsid w:val="004C5314"/>
    <w:rsid w:val="004C685B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567C"/>
    <w:rsid w:val="00512C96"/>
    <w:rsid w:val="00514305"/>
    <w:rsid w:val="00516D46"/>
    <w:rsid w:val="00517E1B"/>
    <w:rsid w:val="00523D49"/>
    <w:rsid w:val="00525315"/>
    <w:rsid w:val="00530403"/>
    <w:rsid w:val="0053153E"/>
    <w:rsid w:val="0053719E"/>
    <w:rsid w:val="00537421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BAB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97B"/>
    <w:rsid w:val="005C4E4C"/>
    <w:rsid w:val="005C57FF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80D"/>
    <w:rsid w:val="006077A1"/>
    <w:rsid w:val="00611D52"/>
    <w:rsid w:val="00612DAC"/>
    <w:rsid w:val="00613077"/>
    <w:rsid w:val="00615DD7"/>
    <w:rsid w:val="0062143E"/>
    <w:rsid w:val="006310A8"/>
    <w:rsid w:val="00631AA1"/>
    <w:rsid w:val="0063514D"/>
    <w:rsid w:val="00645308"/>
    <w:rsid w:val="00645555"/>
    <w:rsid w:val="00646DD3"/>
    <w:rsid w:val="006515F9"/>
    <w:rsid w:val="006535F4"/>
    <w:rsid w:val="00654049"/>
    <w:rsid w:val="00656402"/>
    <w:rsid w:val="00660F48"/>
    <w:rsid w:val="00667098"/>
    <w:rsid w:val="006701AA"/>
    <w:rsid w:val="00674860"/>
    <w:rsid w:val="006802CD"/>
    <w:rsid w:val="00681722"/>
    <w:rsid w:val="00684626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D7B74"/>
    <w:rsid w:val="006E1C52"/>
    <w:rsid w:val="006E6D30"/>
    <w:rsid w:val="006F314E"/>
    <w:rsid w:val="006F57D7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609"/>
    <w:rsid w:val="007A4DE2"/>
    <w:rsid w:val="007A5BBD"/>
    <w:rsid w:val="007A5D18"/>
    <w:rsid w:val="007B33FA"/>
    <w:rsid w:val="007B464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4C18"/>
    <w:rsid w:val="007D729A"/>
    <w:rsid w:val="007E3913"/>
    <w:rsid w:val="007E3964"/>
    <w:rsid w:val="007E42D6"/>
    <w:rsid w:val="007F3FEF"/>
    <w:rsid w:val="00800370"/>
    <w:rsid w:val="00800987"/>
    <w:rsid w:val="008044D4"/>
    <w:rsid w:val="008106AA"/>
    <w:rsid w:val="00811D19"/>
    <w:rsid w:val="0081215D"/>
    <w:rsid w:val="00825435"/>
    <w:rsid w:val="00826A6D"/>
    <w:rsid w:val="008312C0"/>
    <w:rsid w:val="00833577"/>
    <w:rsid w:val="00836BBF"/>
    <w:rsid w:val="008402E8"/>
    <w:rsid w:val="00840C79"/>
    <w:rsid w:val="0084321B"/>
    <w:rsid w:val="00844F52"/>
    <w:rsid w:val="008500E4"/>
    <w:rsid w:val="008501EA"/>
    <w:rsid w:val="00854E18"/>
    <w:rsid w:val="00862AB8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7425"/>
    <w:rsid w:val="008B5EFA"/>
    <w:rsid w:val="008C07B7"/>
    <w:rsid w:val="008C0FCD"/>
    <w:rsid w:val="008C20E6"/>
    <w:rsid w:val="008C35CD"/>
    <w:rsid w:val="008C38A3"/>
    <w:rsid w:val="008C56B4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22157"/>
    <w:rsid w:val="00922E7F"/>
    <w:rsid w:val="00925179"/>
    <w:rsid w:val="009251EF"/>
    <w:rsid w:val="00925F7A"/>
    <w:rsid w:val="00937EFD"/>
    <w:rsid w:val="00940674"/>
    <w:rsid w:val="00941C40"/>
    <w:rsid w:val="00942187"/>
    <w:rsid w:val="009459DE"/>
    <w:rsid w:val="00945F74"/>
    <w:rsid w:val="00952626"/>
    <w:rsid w:val="0095460A"/>
    <w:rsid w:val="009555B6"/>
    <w:rsid w:val="00957F23"/>
    <w:rsid w:val="0096506F"/>
    <w:rsid w:val="0096545F"/>
    <w:rsid w:val="00965D11"/>
    <w:rsid w:val="00967065"/>
    <w:rsid w:val="00977254"/>
    <w:rsid w:val="0098409A"/>
    <w:rsid w:val="00984F77"/>
    <w:rsid w:val="009850B9"/>
    <w:rsid w:val="00991BC3"/>
    <w:rsid w:val="009957EC"/>
    <w:rsid w:val="00997EEE"/>
    <w:rsid w:val="009A0327"/>
    <w:rsid w:val="009A32F7"/>
    <w:rsid w:val="009A4131"/>
    <w:rsid w:val="009A479D"/>
    <w:rsid w:val="009A58D4"/>
    <w:rsid w:val="009A654C"/>
    <w:rsid w:val="009A6FA3"/>
    <w:rsid w:val="009A7D72"/>
    <w:rsid w:val="009B407A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F03D2"/>
    <w:rsid w:val="009F1A8F"/>
    <w:rsid w:val="009F379D"/>
    <w:rsid w:val="009F55F2"/>
    <w:rsid w:val="009F621D"/>
    <w:rsid w:val="00A02950"/>
    <w:rsid w:val="00A02EA3"/>
    <w:rsid w:val="00A0367D"/>
    <w:rsid w:val="00A03964"/>
    <w:rsid w:val="00A04231"/>
    <w:rsid w:val="00A0477D"/>
    <w:rsid w:val="00A04E80"/>
    <w:rsid w:val="00A10434"/>
    <w:rsid w:val="00A12268"/>
    <w:rsid w:val="00A1397B"/>
    <w:rsid w:val="00A13C81"/>
    <w:rsid w:val="00A13D61"/>
    <w:rsid w:val="00A146BB"/>
    <w:rsid w:val="00A17271"/>
    <w:rsid w:val="00A228F1"/>
    <w:rsid w:val="00A22C5B"/>
    <w:rsid w:val="00A32C26"/>
    <w:rsid w:val="00A32F45"/>
    <w:rsid w:val="00A33DB2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875"/>
    <w:rsid w:val="00A834D5"/>
    <w:rsid w:val="00A85CF8"/>
    <w:rsid w:val="00A90D92"/>
    <w:rsid w:val="00A910D8"/>
    <w:rsid w:val="00A9287B"/>
    <w:rsid w:val="00A9503C"/>
    <w:rsid w:val="00AA361B"/>
    <w:rsid w:val="00AA36EC"/>
    <w:rsid w:val="00AA3E74"/>
    <w:rsid w:val="00AB0B8B"/>
    <w:rsid w:val="00AB175F"/>
    <w:rsid w:val="00AB2BD9"/>
    <w:rsid w:val="00AB56C9"/>
    <w:rsid w:val="00AC0006"/>
    <w:rsid w:val="00AC1431"/>
    <w:rsid w:val="00AC52F4"/>
    <w:rsid w:val="00AD0B51"/>
    <w:rsid w:val="00AD1C8C"/>
    <w:rsid w:val="00AD329C"/>
    <w:rsid w:val="00AD4999"/>
    <w:rsid w:val="00AD6BA3"/>
    <w:rsid w:val="00AE194E"/>
    <w:rsid w:val="00AE3BA6"/>
    <w:rsid w:val="00AF29F5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C3"/>
    <w:rsid w:val="00B27D3A"/>
    <w:rsid w:val="00B34237"/>
    <w:rsid w:val="00B3566E"/>
    <w:rsid w:val="00B4452A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6638"/>
    <w:rsid w:val="00B876C7"/>
    <w:rsid w:val="00B879CE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6718"/>
    <w:rsid w:val="00BC75E7"/>
    <w:rsid w:val="00BD4339"/>
    <w:rsid w:val="00BD7439"/>
    <w:rsid w:val="00BD7AE6"/>
    <w:rsid w:val="00BE3092"/>
    <w:rsid w:val="00BE549E"/>
    <w:rsid w:val="00BE6549"/>
    <w:rsid w:val="00BE693C"/>
    <w:rsid w:val="00BE6BFF"/>
    <w:rsid w:val="00BF093B"/>
    <w:rsid w:val="00BF4711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70C3A"/>
    <w:rsid w:val="00CA67DB"/>
    <w:rsid w:val="00CA7FB7"/>
    <w:rsid w:val="00CB0BED"/>
    <w:rsid w:val="00CB25B7"/>
    <w:rsid w:val="00CB4F96"/>
    <w:rsid w:val="00CB4FF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4CCF"/>
    <w:rsid w:val="00D275F2"/>
    <w:rsid w:val="00D310BC"/>
    <w:rsid w:val="00D31C9C"/>
    <w:rsid w:val="00D33765"/>
    <w:rsid w:val="00D35787"/>
    <w:rsid w:val="00D378B6"/>
    <w:rsid w:val="00D40F32"/>
    <w:rsid w:val="00D42677"/>
    <w:rsid w:val="00D4316C"/>
    <w:rsid w:val="00D45AB4"/>
    <w:rsid w:val="00D45C51"/>
    <w:rsid w:val="00D503F0"/>
    <w:rsid w:val="00D5479E"/>
    <w:rsid w:val="00D60FAC"/>
    <w:rsid w:val="00D62800"/>
    <w:rsid w:val="00D71AF7"/>
    <w:rsid w:val="00D71EE0"/>
    <w:rsid w:val="00D73058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3E1A"/>
    <w:rsid w:val="00DA7A22"/>
    <w:rsid w:val="00DB0508"/>
    <w:rsid w:val="00DB1AB2"/>
    <w:rsid w:val="00DB3120"/>
    <w:rsid w:val="00DB3F7B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7791"/>
    <w:rsid w:val="00DF7E2A"/>
    <w:rsid w:val="00E00112"/>
    <w:rsid w:val="00E0261D"/>
    <w:rsid w:val="00E037BD"/>
    <w:rsid w:val="00E03ADD"/>
    <w:rsid w:val="00E03E19"/>
    <w:rsid w:val="00E0491B"/>
    <w:rsid w:val="00E07DF1"/>
    <w:rsid w:val="00E10E2A"/>
    <w:rsid w:val="00E12673"/>
    <w:rsid w:val="00E1413C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60861"/>
    <w:rsid w:val="00E65EBE"/>
    <w:rsid w:val="00E714D0"/>
    <w:rsid w:val="00E7286D"/>
    <w:rsid w:val="00E73025"/>
    <w:rsid w:val="00E83F71"/>
    <w:rsid w:val="00E8491A"/>
    <w:rsid w:val="00E850B3"/>
    <w:rsid w:val="00E875EF"/>
    <w:rsid w:val="00E90842"/>
    <w:rsid w:val="00E930BF"/>
    <w:rsid w:val="00E973F8"/>
    <w:rsid w:val="00EA67B2"/>
    <w:rsid w:val="00EA71BF"/>
    <w:rsid w:val="00EA7A4B"/>
    <w:rsid w:val="00EB35F9"/>
    <w:rsid w:val="00EB44C2"/>
    <w:rsid w:val="00EB6F4C"/>
    <w:rsid w:val="00EC0302"/>
    <w:rsid w:val="00EC4A9C"/>
    <w:rsid w:val="00EC6200"/>
    <w:rsid w:val="00EC7A50"/>
    <w:rsid w:val="00ED0E43"/>
    <w:rsid w:val="00ED2655"/>
    <w:rsid w:val="00ED6DEA"/>
    <w:rsid w:val="00ED7711"/>
    <w:rsid w:val="00ED7C70"/>
    <w:rsid w:val="00EE1D92"/>
    <w:rsid w:val="00EE2A95"/>
    <w:rsid w:val="00EE442D"/>
    <w:rsid w:val="00EE4C99"/>
    <w:rsid w:val="00EE4CBE"/>
    <w:rsid w:val="00EF48B4"/>
    <w:rsid w:val="00F03BBE"/>
    <w:rsid w:val="00F046E9"/>
    <w:rsid w:val="00F1596A"/>
    <w:rsid w:val="00F16A02"/>
    <w:rsid w:val="00F20A06"/>
    <w:rsid w:val="00F22EFB"/>
    <w:rsid w:val="00F27FDF"/>
    <w:rsid w:val="00F30895"/>
    <w:rsid w:val="00F31FA8"/>
    <w:rsid w:val="00F32688"/>
    <w:rsid w:val="00F37B84"/>
    <w:rsid w:val="00F406DD"/>
    <w:rsid w:val="00F40E55"/>
    <w:rsid w:val="00F4336E"/>
    <w:rsid w:val="00F50296"/>
    <w:rsid w:val="00F547A1"/>
    <w:rsid w:val="00F56DA1"/>
    <w:rsid w:val="00F60062"/>
    <w:rsid w:val="00F60286"/>
    <w:rsid w:val="00F6044D"/>
    <w:rsid w:val="00F612BD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D5"/>
    <w:rsid w:val="00FA6353"/>
    <w:rsid w:val="00FB2063"/>
    <w:rsid w:val="00FC0AE5"/>
    <w:rsid w:val="00FC6F9D"/>
    <w:rsid w:val="00FC756F"/>
    <w:rsid w:val="00FD182C"/>
    <w:rsid w:val="00FD2DB5"/>
    <w:rsid w:val="00FE43EB"/>
    <w:rsid w:val="00FE778E"/>
    <w:rsid w:val="00FE7870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d">
    <w:name w:val="Document Map"/>
    <w:basedOn w:val="a"/>
    <w:link w:val="ae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Схема документа Знак"/>
    <w:link w:val="ad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7">
    <w:name w:val="Основной текст Знак"/>
    <w:link w:val="a6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4">
    <w:name w:val="No Spacing"/>
    <w:uiPriority w:val="1"/>
    <w:qFormat/>
    <w:rsid w:val="001B22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8">
    <w:name w:val="page number"/>
    <w:basedOn w:val="a0"/>
  </w:style>
  <w:style w:type="paragraph" w:styleId="a9">
    <w:name w:val="Title"/>
    <w:basedOn w:val="a"/>
    <w:link w:val="aa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d">
    <w:name w:val="Document Map"/>
    <w:basedOn w:val="a"/>
    <w:link w:val="ae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Схема документа Знак"/>
    <w:link w:val="ad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7">
    <w:name w:val="Основной текст Знак"/>
    <w:link w:val="a6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">
    <w:name w:val="Table Grid"/>
    <w:basedOn w:val="a1"/>
    <w:uiPriority w:val="59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4">
    <w:name w:val="No Spacing"/>
    <w:uiPriority w:val="1"/>
    <w:qFormat/>
    <w:rsid w:val="001B22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ACCD-06E8-47D5-85E3-225341A95C1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F06EEF-282F-49E1-AA84-F6C84023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5599</Words>
  <Characters>41618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47123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Юркова Татьяна Владимировна</dc:creator>
  <cp:lastModifiedBy>Unova</cp:lastModifiedBy>
  <cp:revision>21</cp:revision>
  <cp:lastPrinted>2018-02-22T12:21:00Z</cp:lastPrinted>
  <dcterms:created xsi:type="dcterms:W3CDTF">2018-05-08T12:16:00Z</dcterms:created>
  <dcterms:modified xsi:type="dcterms:W3CDTF">2018-02-22T12:21:00Z</dcterms:modified>
</cp:coreProperties>
</file>